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C4B4AC" w14:textId="77777777" w:rsidR="00727DCD" w:rsidRPr="0009632C" w:rsidRDefault="00727DCD" w:rsidP="00727DCD">
      <w:pPr>
        <w:pStyle w:val="40"/>
      </w:pPr>
      <w:bookmarkStart w:id="0" w:name="УДК"/>
      <w:proofErr w:type="spellStart"/>
      <w:r w:rsidRPr="0009632C">
        <w:t>УДК</w:t>
      </w:r>
      <w:proofErr w:type="spellEnd"/>
      <w:r w:rsidRPr="0009632C">
        <w:t xml:space="preserve"> </w:t>
      </w:r>
      <w:bookmarkEnd w:id="0"/>
      <w:r w:rsidRPr="0009632C">
        <w:t>621.43</w:t>
      </w:r>
    </w:p>
    <w:p w14:paraId="5054285D" w14:textId="77777777" w:rsidR="00727DCD" w:rsidRPr="0009632C" w:rsidRDefault="00727DCD" w:rsidP="00727DCD">
      <w:pPr>
        <w:pStyle w:val="20"/>
      </w:pPr>
      <w:proofErr w:type="spellStart"/>
      <w:r w:rsidRPr="0009632C">
        <w:t>І.В</w:t>
      </w:r>
      <w:proofErr w:type="spellEnd"/>
      <w:r w:rsidRPr="0009632C">
        <w:t xml:space="preserve">. </w:t>
      </w:r>
      <w:proofErr w:type="spellStart"/>
      <w:r w:rsidRPr="0009632C">
        <w:t>Грицук</w:t>
      </w:r>
      <w:proofErr w:type="spellEnd"/>
      <w:r w:rsidRPr="0009632C">
        <w:t xml:space="preserve">, </w:t>
      </w:r>
      <w:proofErr w:type="spellStart"/>
      <w:r w:rsidRPr="0009632C">
        <w:t>Д.С</w:t>
      </w:r>
      <w:proofErr w:type="spellEnd"/>
      <w:r w:rsidRPr="0009632C">
        <w:t xml:space="preserve">. </w:t>
      </w:r>
      <w:proofErr w:type="spellStart"/>
      <w:r w:rsidRPr="0009632C">
        <w:t>Погорлецький</w:t>
      </w:r>
      <w:proofErr w:type="spellEnd"/>
      <w:r w:rsidRPr="0009632C">
        <w:t xml:space="preserve">, </w:t>
      </w:r>
      <w:proofErr w:type="spellStart"/>
      <w:r w:rsidRPr="0009632C">
        <w:t>Д.С</w:t>
      </w:r>
      <w:proofErr w:type="spellEnd"/>
      <w:r w:rsidRPr="0009632C">
        <w:t xml:space="preserve">. </w:t>
      </w:r>
      <w:proofErr w:type="spellStart"/>
      <w:r w:rsidRPr="0009632C">
        <w:t>Адров</w:t>
      </w:r>
      <w:proofErr w:type="spellEnd"/>
      <w:r w:rsidRPr="0009632C">
        <w:t xml:space="preserve">, </w:t>
      </w:r>
      <w:proofErr w:type="spellStart"/>
      <w:r w:rsidRPr="0009632C">
        <w:t>А.В</w:t>
      </w:r>
      <w:proofErr w:type="spellEnd"/>
      <w:r w:rsidRPr="0009632C">
        <w:t xml:space="preserve">. </w:t>
      </w:r>
      <w:proofErr w:type="spellStart"/>
      <w:r w:rsidRPr="0009632C">
        <w:t>Білай</w:t>
      </w:r>
      <w:proofErr w:type="spellEnd"/>
    </w:p>
    <w:p w14:paraId="479D579E" w14:textId="77777777" w:rsidR="00727DCD" w:rsidRPr="0009632C" w:rsidRDefault="00727DCD" w:rsidP="00727DCD">
      <w:pPr>
        <w:pStyle w:val="21"/>
        <w:spacing w:after="100" w:afterAutospacing="1" w:line="240" w:lineRule="auto"/>
        <w:ind w:left="0" w:firstLine="709"/>
        <w:jc w:val="center"/>
        <w:rPr>
          <w:rFonts w:eastAsia="TimesNewRomanPSMT" w:cs="Courier New"/>
          <w:b/>
          <w:bCs/>
          <w:caps/>
          <w:lang w:val="uk-UA"/>
        </w:rPr>
      </w:pPr>
      <w:r w:rsidRPr="0009632C">
        <w:rPr>
          <w:rFonts w:eastAsia="TimesNewRomanPSMT" w:cs="Courier New"/>
          <w:b/>
          <w:bCs/>
          <w:caps/>
          <w:lang w:val="uk-UA"/>
        </w:rPr>
        <w:t>ВИЗНАЧЕННЯ ВИТРАТИ ПАЛИВА І ВИКИДІВ ШКІДЛИВИХ РЕЧОВИН ДВИГУНІВ ТРАНСПОРТНИХ ЗАСОБІВ, ПРАЦЮЮЧИХ НА ГАЗОВОМУ ПАЛИВІ</w:t>
      </w:r>
    </w:p>
    <w:p w14:paraId="7A372E73" w14:textId="77777777" w:rsidR="00727DCD" w:rsidRPr="0009632C" w:rsidRDefault="00727DCD" w:rsidP="00727DCD">
      <w:pPr>
        <w:pStyle w:val="21"/>
        <w:spacing w:after="0" w:line="240" w:lineRule="auto"/>
        <w:ind w:left="0" w:firstLine="709"/>
        <w:rPr>
          <w:rStyle w:val="q4iawc"/>
          <w:lang w:val="uk-UA"/>
        </w:rPr>
      </w:pPr>
      <w:r w:rsidRPr="0009632C">
        <w:rPr>
          <w:rStyle w:val="q4iawc"/>
          <w:lang w:val="uk-UA"/>
        </w:rPr>
        <w:t>Паливна економічність і екологічні показники транспортних засобів у період підготовки і здійснення пуску залежить від умов протікан</w:t>
      </w:r>
      <w:bookmarkStart w:id="1" w:name="_GoBack"/>
      <w:bookmarkEnd w:id="1"/>
      <w:r w:rsidRPr="0009632C">
        <w:rPr>
          <w:rStyle w:val="q4iawc"/>
          <w:lang w:val="uk-UA"/>
        </w:rPr>
        <w:t xml:space="preserve">ня робочого процесу, який безпосередньо пов’язаний з типом системи живлення, наявністю засобів теплової підготовки та умов експлуатації. У процесах пуску транспортних двигунів, переобладнаних для роботи на газовому паливі, здійснюється пуск на бензині та після досягнення відповідної температури, система живлення переключається з рідкого на газове паливо. Необхідною умовою для цього є забезпечення температурного стану транспортних двигунів при змінних температурах оточуючого середовища в умовах експлуатації. Одним із дієвих способів наближення паливної економічності та екологічних показників транспортних засобів до рівня сучасних вимог в умовах експлуатації є забезпечення теплового стану двигуна у відповідних межах в період пуску та прийняття навантаження. Дуже важливо знайти способи та рішення, які б покращили тепловий стан двигуна та зменшили час прогріву після пуску двигуна і, як наслідок, забезпечили покращення паливної економічності та екологічних показників. </w:t>
      </w:r>
    </w:p>
    <w:p w14:paraId="31FDDAC1" w14:textId="77777777" w:rsidR="00727DCD" w:rsidRPr="0009632C" w:rsidRDefault="00727DCD" w:rsidP="00727DCD">
      <w:pPr>
        <w:pStyle w:val="21"/>
        <w:spacing w:after="0" w:line="240" w:lineRule="auto"/>
        <w:ind w:left="0" w:firstLine="709"/>
        <w:rPr>
          <w:rStyle w:val="q4iawc"/>
          <w:lang w:val="uk-UA"/>
        </w:rPr>
      </w:pPr>
      <w:r w:rsidRPr="0009632C">
        <w:rPr>
          <w:rStyle w:val="q4iawc"/>
          <w:lang w:val="uk-UA"/>
        </w:rPr>
        <w:t xml:space="preserve">Особливістю методу дослідження паливної економічності та екологічних показників транспортних засобів з двигунами, переобладнаними для роботи на газовому паливі, оснащених системою теплової підготовки на основі теплового акумулятора фазового переходу, в основу якого покладено реалізацію системної взаємодії трьох взаємопов’язаних її складових: інформаційної, аналітичної і енергетичної. </w:t>
      </w:r>
    </w:p>
    <w:p w14:paraId="72BDE405" w14:textId="77777777" w:rsidR="00727DCD" w:rsidRPr="0009632C" w:rsidRDefault="00727DCD" w:rsidP="00727DCD">
      <w:pPr>
        <w:pStyle w:val="21"/>
        <w:spacing w:after="0" w:line="240" w:lineRule="auto"/>
        <w:ind w:left="0" w:firstLine="709"/>
        <w:rPr>
          <w:lang w:val="uk-UA"/>
        </w:rPr>
      </w:pPr>
      <w:r w:rsidRPr="0009632C">
        <w:rPr>
          <w:rStyle w:val="q4iawc"/>
          <w:lang w:val="uk-UA"/>
        </w:rPr>
        <w:t>Особливість запропонованого методу полягає в тому, що підсистеми створюють спільне інформаційне поле системи моніторингу параметрів транспортного засобу з системою теплової підготовки, але діють окремо одна від одної, виходячи з особливостей задач, що вони виконують. Удосконалений метод визначення і розрахунку витрати палива та викидів шкідливих речовин у відпрацьованих газах транспортних засобів з двигунами, переобладнаними для роботи на газовому паливі, оснащених тепловим акумулятором фазового переходу в процесах передпускової та після</w:t>
      </w:r>
      <w:r w:rsidR="008B5110" w:rsidRPr="0009632C">
        <w:rPr>
          <w:rStyle w:val="q4iawc"/>
          <w:lang w:val="uk-UA"/>
        </w:rPr>
        <w:t xml:space="preserve"> </w:t>
      </w:r>
      <w:r w:rsidRPr="0009632C">
        <w:rPr>
          <w:rStyle w:val="q4iawc"/>
          <w:lang w:val="uk-UA"/>
        </w:rPr>
        <w:t>пускової теплової підготовки, де за основу обрана модель системи «Двигун-нейтралізатор». Для забезпечення теплової підготовки транспортних засобів з двигунами, переобладнаними для роботи на газовому паливі, обладнаних системою теплової підготовки на основі теплового акумулятору фазового переходу, розроблено цикл теплової підготовки в умовах експлуатації. Також встановлено вплив системи теплової підготовки з тепловим акумулятором фазового переходу транспортного засобу з двигуном, переобладнаним для роботи на газовому паливі, на показники паливної економічності та екологічні показники в процесах передпускового та</w:t>
      </w:r>
      <w:r w:rsidR="008B5110" w:rsidRPr="0009632C">
        <w:rPr>
          <w:rStyle w:val="q4iawc"/>
          <w:lang w:val="uk-UA"/>
        </w:rPr>
        <w:t xml:space="preserve"> </w:t>
      </w:r>
      <w:r w:rsidRPr="0009632C">
        <w:rPr>
          <w:rStyle w:val="q4iawc"/>
          <w:lang w:val="uk-UA"/>
        </w:rPr>
        <w:t>після</w:t>
      </w:r>
      <w:r w:rsidR="008B5110" w:rsidRPr="0009632C">
        <w:rPr>
          <w:rStyle w:val="q4iawc"/>
          <w:lang w:val="uk-UA"/>
        </w:rPr>
        <w:t xml:space="preserve"> </w:t>
      </w:r>
      <w:r w:rsidRPr="0009632C">
        <w:rPr>
          <w:rStyle w:val="q4iawc"/>
          <w:lang w:val="uk-UA"/>
        </w:rPr>
        <w:t>пускового прогріву</w:t>
      </w:r>
      <w:r w:rsidRPr="0009632C">
        <w:rPr>
          <w:lang w:val="uk-UA"/>
        </w:rPr>
        <w:t xml:space="preserve">. </w:t>
      </w:r>
    </w:p>
    <w:p w14:paraId="79E17FB6" w14:textId="77777777" w:rsidR="00727DCD" w:rsidRPr="0009632C" w:rsidRDefault="00727DCD" w:rsidP="00727DCD">
      <w:pPr>
        <w:widowControl w:val="0"/>
        <w:spacing w:line="22" w:lineRule="atLeast"/>
        <w:jc w:val="both"/>
        <w:rPr>
          <w:lang w:val="uk-UA"/>
        </w:rPr>
      </w:pPr>
    </w:p>
    <w:p w14:paraId="5AED5889" w14:textId="77777777" w:rsidR="00727DCD" w:rsidRPr="0009632C" w:rsidRDefault="00727DCD" w:rsidP="00727DCD">
      <w:pPr>
        <w:widowControl w:val="0"/>
        <w:spacing w:line="22" w:lineRule="atLeast"/>
        <w:jc w:val="both"/>
        <w:rPr>
          <w:b/>
          <w:i/>
          <w:vertAlign w:val="superscript"/>
          <w:lang w:val="uk-UA"/>
        </w:rPr>
      </w:pPr>
      <w:r w:rsidRPr="0009632C">
        <w:rPr>
          <w:b/>
          <w:i/>
          <w:lang w:val="uk-UA"/>
        </w:rPr>
        <w:t>І.V.Gritsuk</w:t>
      </w:r>
      <w:r w:rsidRPr="0009632C">
        <w:rPr>
          <w:b/>
          <w:i/>
          <w:vertAlign w:val="superscript"/>
          <w:lang w:val="uk-UA"/>
        </w:rPr>
        <w:t>1</w:t>
      </w:r>
      <w:r w:rsidRPr="0009632C">
        <w:rPr>
          <w:b/>
          <w:i/>
          <w:lang w:val="uk-UA"/>
        </w:rPr>
        <w:t xml:space="preserve">, </w:t>
      </w:r>
      <w:proofErr w:type="spellStart"/>
      <w:r w:rsidRPr="0009632C">
        <w:rPr>
          <w:b/>
          <w:i/>
          <w:lang w:val="uk-UA"/>
        </w:rPr>
        <w:t>D.S</w:t>
      </w:r>
      <w:proofErr w:type="spellEnd"/>
      <w:r w:rsidRPr="0009632C">
        <w:rPr>
          <w:b/>
          <w:i/>
          <w:lang w:val="uk-UA"/>
        </w:rPr>
        <w:t>. Pohorletskyi</w:t>
      </w:r>
      <w:r w:rsidRPr="0009632C">
        <w:rPr>
          <w:b/>
          <w:i/>
          <w:vertAlign w:val="superscript"/>
          <w:lang w:val="uk-UA"/>
        </w:rPr>
        <w:t>2</w:t>
      </w:r>
      <w:r w:rsidRPr="0009632C">
        <w:rPr>
          <w:b/>
          <w:i/>
          <w:lang w:val="uk-UA"/>
        </w:rPr>
        <w:t xml:space="preserve">, </w:t>
      </w:r>
      <w:proofErr w:type="spellStart"/>
      <w:r w:rsidRPr="0009632C">
        <w:rPr>
          <w:b/>
          <w:i/>
          <w:lang w:val="uk-UA"/>
        </w:rPr>
        <w:t>D.S</w:t>
      </w:r>
      <w:proofErr w:type="spellEnd"/>
      <w:r w:rsidRPr="0009632C">
        <w:rPr>
          <w:b/>
          <w:i/>
          <w:lang w:val="uk-UA"/>
        </w:rPr>
        <w:t>. Adrov</w:t>
      </w:r>
      <w:r w:rsidRPr="0009632C">
        <w:rPr>
          <w:b/>
          <w:i/>
          <w:vertAlign w:val="superscript"/>
          <w:lang w:val="uk-UA"/>
        </w:rPr>
        <w:t>3</w:t>
      </w:r>
      <w:r w:rsidRPr="0009632C">
        <w:rPr>
          <w:b/>
          <w:i/>
          <w:lang w:val="uk-UA"/>
        </w:rPr>
        <w:t xml:space="preserve">, </w:t>
      </w:r>
      <w:proofErr w:type="spellStart"/>
      <w:r w:rsidRPr="0009632C">
        <w:rPr>
          <w:b/>
          <w:i/>
          <w:lang w:val="uk-UA"/>
        </w:rPr>
        <w:t>A.V</w:t>
      </w:r>
      <w:proofErr w:type="spellEnd"/>
      <w:r w:rsidRPr="0009632C">
        <w:rPr>
          <w:b/>
          <w:i/>
          <w:lang w:val="uk-UA"/>
        </w:rPr>
        <w:t>. Bilai</w:t>
      </w:r>
      <w:r w:rsidRPr="0009632C">
        <w:rPr>
          <w:b/>
          <w:i/>
          <w:vertAlign w:val="superscript"/>
          <w:lang w:val="uk-UA"/>
        </w:rPr>
        <w:t>4</w:t>
      </w:r>
    </w:p>
    <w:p w14:paraId="5E6A5D81" w14:textId="77777777" w:rsidR="00727DCD" w:rsidRPr="0009632C" w:rsidRDefault="00727DCD" w:rsidP="00727DCD">
      <w:pPr>
        <w:widowControl w:val="0"/>
        <w:spacing w:line="22" w:lineRule="atLeast"/>
        <w:jc w:val="both"/>
        <w:rPr>
          <w:b/>
          <w:i/>
          <w:lang w:val="uk-UA"/>
        </w:rPr>
      </w:pPr>
    </w:p>
    <w:p w14:paraId="3192009F" w14:textId="77777777" w:rsidR="00727DCD" w:rsidRPr="0009632C" w:rsidRDefault="00727DCD" w:rsidP="00727DCD">
      <w:pPr>
        <w:widowControl w:val="0"/>
        <w:spacing w:line="22" w:lineRule="atLeast"/>
        <w:jc w:val="both"/>
        <w:rPr>
          <w:b/>
          <w:i/>
          <w:lang w:val="uk-UA"/>
        </w:rPr>
      </w:pPr>
      <w:r w:rsidRPr="0009632C">
        <w:rPr>
          <w:b/>
          <w:i/>
          <w:vertAlign w:val="superscript"/>
          <w:lang w:val="uk-UA"/>
        </w:rPr>
        <w:t xml:space="preserve">1,2 </w:t>
      </w:r>
      <w:proofErr w:type="spellStart"/>
      <w:r w:rsidRPr="0009632C">
        <w:rPr>
          <w:b/>
          <w:i/>
          <w:lang w:val="uk-UA"/>
        </w:rPr>
        <w:t>Kherson</w:t>
      </w:r>
      <w:proofErr w:type="spellEnd"/>
      <w:r w:rsidRPr="0009632C">
        <w:rPr>
          <w:b/>
          <w:i/>
          <w:lang w:val="uk-UA"/>
        </w:rPr>
        <w:t xml:space="preserve"> </w:t>
      </w:r>
      <w:proofErr w:type="spellStart"/>
      <w:r w:rsidRPr="0009632C">
        <w:rPr>
          <w:b/>
          <w:i/>
          <w:lang w:val="uk-UA"/>
        </w:rPr>
        <w:t>State</w:t>
      </w:r>
      <w:proofErr w:type="spellEnd"/>
      <w:r w:rsidRPr="0009632C">
        <w:rPr>
          <w:b/>
          <w:i/>
          <w:lang w:val="uk-UA"/>
        </w:rPr>
        <w:t xml:space="preserve"> </w:t>
      </w:r>
      <w:proofErr w:type="spellStart"/>
      <w:r w:rsidRPr="0009632C">
        <w:rPr>
          <w:b/>
          <w:i/>
          <w:lang w:val="uk-UA"/>
        </w:rPr>
        <w:t>Maritime</w:t>
      </w:r>
      <w:proofErr w:type="spellEnd"/>
      <w:r w:rsidRPr="0009632C">
        <w:rPr>
          <w:b/>
          <w:i/>
          <w:lang w:val="uk-UA"/>
        </w:rPr>
        <w:t xml:space="preserve"> </w:t>
      </w:r>
      <w:proofErr w:type="spellStart"/>
      <w:r w:rsidRPr="0009632C">
        <w:rPr>
          <w:b/>
          <w:i/>
          <w:lang w:val="uk-UA"/>
        </w:rPr>
        <w:t>Academy</w:t>
      </w:r>
      <w:proofErr w:type="spellEnd"/>
      <w:r w:rsidRPr="0009632C">
        <w:rPr>
          <w:b/>
          <w:i/>
          <w:lang w:val="uk-UA"/>
        </w:rPr>
        <w:t>,</w:t>
      </w:r>
    </w:p>
    <w:p w14:paraId="492E96AC" w14:textId="77777777" w:rsidR="00727DCD" w:rsidRPr="0009632C" w:rsidRDefault="00727DCD" w:rsidP="00727DCD">
      <w:pPr>
        <w:widowControl w:val="0"/>
        <w:spacing w:line="22" w:lineRule="atLeast"/>
        <w:jc w:val="both"/>
        <w:rPr>
          <w:b/>
          <w:i/>
          <w:lang w:val="uk-UA"/>
        </w:rPr>
      </w:pPr>
      <w:r w:rsidRPr="0009632C">
        <w:rPr>
          <w:b/>
          <w:i/>
          <w:vertAlign w:val="superscript"/>
          <w:lang w:val="uk-UA"/>
        </w:rPr>
        <w:t>3</w:t>
      </w:r>
      <w:r w:rsidRPr="0009632C">
        <w:rPr>
          <w:b/>
          <w:i/>
          <w:lang w:val="uk-UA"/>
        </w:rPr>
        <w:t xml:space="preserve">Priazovsky </w:t>
      </w:r>
      <w:proofErr w:type="spellStart"/>
      <w:r w:rsidRPr="0009632C">
        <w:rPr>
          <w:b/>
          <w:i/>
          <w:lang w:val="uk-UA"/>
        </w:rPr>
        <w:t>State</w:t>
      </w:r>
      <w:proofErr w:type="spellEnd"/>
      <w:r w:rsidR="008B5110" w:rsidRPr="0009632C">
        <w:rPr>
          <w:b/>
          <w:i/>
          <w:lang w:val="uk-UA"/>
        </w:rPr>
        <w:t xml:space="preserve"> </w:t>
      </w:r>
      <w:proofErr w:type="spellStart"/>
      <w:r w:rsidRPr="0009632C">
        <w:rPr>
          <w:b/>
          <w:i/>
          <w:lang w:val="uk-UA"/>
        </w:rPr>
        <w:t>Technical</w:t>
      </w:r>
      <w:proofErr w:type="spellEnd"/>
      <w:r w:rsidRPr="0009632C">
        <w:rPr>
          <w:b/>
          <w:i/>
          <w:lang w:val="uk-UA"/>
        </w:rPr>
        <w:t xml:space="preserve"> </w:t>
      </w:r>
      <w:proofErr w:type="spellStart"/>
      <w:r w:rsidRPr="0009632C">
        <w:rPr>
          <w:b/>
          <w:i/>
          <w:lang w:val="uk-UA"/>
        </w:rPr>
        <w:t>University</w:t>
      </w:r>
      <w:proofErr w:type="spellEnd"/>
      <w:r w:rsidRPr="0009632C">
        <w:rPr>
          <w:b/>
          <w:i/>
          <w:lang w:val="uk-UA"/>
        </w:rPr>
        <w:t>,</w:t>
      </w:r>
    </w:p>
    <w:p w14:paraId="1B572632" w14:textId="6B569F55" w:rsidR="00727DCD" w:rsidRPr="0009632C" w:rsidRDefault="00727DCD" w:rsidP="00727DCD">
      <w:pPr>
        <w:widowControl w:val="0"/>
        <w:spacing w:line="22" w:lineRule="atLeast"/>
        <w:jc w:val="both"/>
        <w:rPr>
          <w:b/>
          <w:i/>
          <w:lang w:val="uk-UA"/>
        </w:rPr>
      </w:pPr>
      <w:r w:rsidRPr="0009632C">
        <w:rPr>
          <w:b/>
          <w:i/>
          <w:vertAlign w:val="superscript"/>
          <w:lang w:val="uk-UA"/>
        </w:rPr>
        <w:t>4</w:t>
      </w:r>
      <w:r w:rsidRPr="0009632C">
        <w:rPr>
          <w:b/>
          <w:i/>
          <w:lang w:val="uk-UA"/>
        </w:rPr>
        <w:t xml:space="preserve">Mariupol </w:t>
      </w:r>
      <w:proofErr w:type="spellStart"/>
      <w:r w:rsidRPr="0009632C">
        <w:rPr>
          <w:b/>
          <w:i/>
          <w:lang w:val="uk-UA"/>
        </w:rPr>
        <w:t>Construction</w:t>
      </w:r>
      <w:proofErr w:type="spellEnd"/>
      <w:r w:rsidRPr="0009632C">
        <w:rPr>
          <w:b/>
          <w:i/>
          <w:lang w:val="uk-UA"/>
        </w:rPr>
        <w:t xml:space="preserve"> </w:t>
      </w:r>
      <w:proofErr w:type="spellStart"/>
      <w:r w:rsidRPr="0009632C">
        <w:rPr>
          <w:b/>
          <w:i/>
          <w:lang w:val="uk-UA"/>
        </w:rPr>
        <w:t>Vocational</w:t>
      </w:r>
      <w:proofErr w:type="spellEnd"/>
      <w:r w:rsidRPr="0009632C">
        <w:rPr>
          <w:b/>
          <w:i/>
          <w:lang w:val="uk-UA"/>
        </w:rPr>
        <w:t xml:space="preserve"> </w:t>
      </w:r>
      <w:proofErr w:type="spellStart"/>
      <w:r w:rsidRPr="0009632C">
        <w:rPr>
          <w:b/>
          <w:i/>
          <w:lang w:val="uk-UA"/>
        </w:rPr>
        <w:t>College</w:t>
      </w:r>
      <w:proofErr w:type="spellEnd"/>
    </w:p>
    <w:p w14:paraId="7960FA3E" w14:textId="77777777" w:rsidR="00727DCD" w:rsidRPr="0009632C" w:rsidRDefault="00727DCD" w:rsidP="00727DCD">
      <w:pPr>
        <w:widowControl w:val="0"/>
        <w:spacing w:line="22" w:lineRule="atLeast"/>
        <w:jc w:val="both"/>
        <w:rPr>
          <w:b/>
          <w:i/>
          <w:lang w:val="uk-UA"/>
        </w:rPr>
      </w:pPr>
    </w:p>
    <w:p w14:paraId="2B4790AA" w14:textId="711208F1" w:rsidR="00F01593" w:rsidRPr="0009632C" w:rsidRDefault="00727DCD" w:rsidP="00727DCD">
      <w:pPr>
        <w:rPr>
          <w:rFonts w:eastAsia="TimesNewRomanPSMT"/>
          <w:lang w:val="uk-UA"/>
        </w:rPr>
      </w:pPr>
      <w:proofErr w:type="spellStart"/>
      <w:r w:rsidRPr="0009632C">
        <w:rPr>
          <w:b/>
          <w:lang w:val="uk-UA"/>
        </w:rPr>
        <w:t>FUEL</w:t>
      </w:r>
      <w:proofErr w:type="spellEnd"/>
      <w:r w:rsidRPr="0009632C">
        <w:rPr>
          <w:b/>
          <w:lang w:val="uk-UA"/>
        </w:rPr>
        <w:t xml:space="preserve"> </w:t>
      </w:r>
      <w:proofErr w:type="spellStart"/>
      <w:r w:rsidRPr="0009632C">
        <w:rPr>
          <w:b/>
          <w:lang w:val="uk-UA"/>
        </w:rPr>
        <w:t>CONSUMPTION</w:t>
      </w:r>
      <w:proofErr w:type="spellEnd"/>
      <w:r w:rsidRPr="0009632C">
        <w:rPr>
          <w:b/>
          <w:lang w:val="uk-UA"/>
        </w:rPr>
        <w:t xml:space="preserve"> </w:t>
      </w:r>
      <w:proofErr w:type="spellStart"/>
      <w:r w:rsidRPr="0009632C">
        <w:rPr>
          <w:b/>
          <w:lang w:val="uk-UA"/>
        </w:rPr>
        <w:t>AND</w:t>
      </w:r>
      <w:proofErr w:type="spellEnd"/>
      <w:r w:rsidRPr="0009632C">
        <w:rPr>
          <w:b/>
          <w:lang w:val="uk-UA"/>
        </w:rPr>
        <w:t xml:space="preserve"> </w:t>
      </w:r>
      <w:proofErr w:type="spellStart"/>
      <w:r w:rsidR="006C3858" w:rsidRPr="0009632C">
        <w:rPr>
          <w:b/>
          <w:lang w:val="uk-UA"/>
        </w:rPr>
        <w:t>HARMFUL</w:t>
      </w:r>
      <w:proofErr w:type="spellEnd"/>
      <w:r w:rsidR="006C3858" w:rsidRPr="0009632C">
        <w:rPr>
          <w:b/>
          <w:lang w:val="uk-UA"/>
        </w:rPr>
        <w:t xml:space="preserve"> </w:t>
      </w:r>
      <w:proofErr w:type="spellStart"/>
      <w:r w:rsidRPr="0009632C">
        <w:rPr>
          <w:b/>
          <w:lang w:val="uk-UA"/>
        </w:rPr>
        <w:t>EMISSIONS</w:t>
      </w:r>
      <w:proofErr w:type="spellEnd"/>
      <w:r w:rsidRPr="0009632C">
        <w:rPr>
          <w:b/>
          <w:lang w:val="uk-UA"/>
        </w:rPr>
        <w:t xml:space="preserve"> </w:t>
      </w:r>
      <w:proofErr w:type="spellStart"/>
      <w:r w:rsidR="006C3858" w:rsidRPr="0009632C">
        <w:rPr>
          <w:b/>
          <w:lang w:val="uk-UA"/>
        </w:rPr>
        <w:t>DETERMINATION</w:t>
      </w:r>
      <w:proofErr w:type="spellEnd"/>
      <w:r w:rsidR="006C3858" w:rsidRPr="0009632C">
        <w:rPr>
          <w:b/>
          <w:lang w:val="uk-UA"/>
        </w:rPr>
        <w:t xml:space="preserve"> </w:t>
      </w:r>
      <w:r w:rsidR="006C3858" w:rsidRPr="0009632C">
        <w:rPr>
          <w:b/>
          <w:lang w:val="uk-UA"/>
        </w:rPr>
        <w:br/>
      </w:r>
      <w:proofErr w:type="spellStart"/>
      <w:r w:rsidRPr="0009632C">
        <w:rPr>
          <w:b/>
          <w:lang w:val="uk-UA"/>
        </w:rPr>
        <w:t>OF</w:t>
      </w:r>
      <w:proofErr w:type="spellEnd"/>
      <w:r w:rsidRPr="0009632C">
        <w:rPr>
          <w:b/>
          <w:lang w:val="uk-UA"/>
        </w:rPr>
        <w:t xml:space="preserve"> </w:t>
      </w:r>
      <w:proofErr w:type="spellStart"/>
      <w:r w:rsidR="006C3858" w:rsidRPr="0009632C">
        <w:rPr>
          <w:b/>
          <w:lang w:val="uk-UA"/>
        </w:rPr>
        <w:t>GAS-FUELED</w:t>
      </w:r>
      <w:proofErr w:type="spellEnd"/>
      <w:r w:rsidR="006C3858" w:rsidRPr="0009632C">
        <w:rPr>
          <w:b/>
          <w:lang w:val="uk-UA"/>
        </w:rPr>
        <w:t xml:space="preserve"> </w:t>
      </w:r>
      <w:proofErr w:type="spellStart"/>
      <w:r w:rsidR="006C3858" w:rsidRPr="0009632C">
        <w:rPr>
          <w:b/>
          <w:lang w:val="uk-UA"/>
        </w:rPr>
        <w:t>ENGINES</w:t>
      </w:r>
      <w:proofErr w:type="spellEnd"/>
    </w:p>
    <w:sectPr w:rsidR="00F01593" w:rsidRPr="0009632C" w:rsidSect="00F97756">
      <w:headerReference w:type="even" r:id="rId7"/>
      <w:headerReference w:type="first" r:id="rId8"/>
      <w:pgSz w:w="11907" w:h="16840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0A2B4E" w14:textId="77777777" w:rsidR="00376C8F" w:rsidRDefault="00376C8F">
      <w:r>
        <w:separator/>
      </w:r>
    </w:p>
  </w:endnote>
  <w:endnote w:type="continuationSeparator" w:id="0">
    <w:p w14:paraId="404EAAE0" w14:textId="77777777" w:rsidR="00376C8F" w:rsidRDefault="00376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12BA6B" w14:textId="77777777" w:rsidR="00376C8F" w:rsidRDefault="00376C8F">
      <w:r>
        <w:separator/>
      </w:r>
    </w:p>
  </w:footnote>
  <w:footnote w:type="continuationSeparator" w:id="0">
    <w:p w14:paraId="711F8D86" w14:textId="77777777" w:rsidR="00376C8F" w:rsidRDefault="00376C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050C2F" w14:textId="77777777" w:rsidR="00240DC3" w:rsidRDefault="00240DC3" w:rsidP="00AA47AE">
    <w:pPr>
      <w:pStyle w:val="af8"/>
      <w:framePr w:wrap="around" w:vAnchor="text" w:hAnchor="margin" w:xAlign="outside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14:paraId="5EB15CC9" w14:textId="77777777" w:rsidR="00240DC3" w:rsidRDefault="00240DC3" w:rsidP="008772DF">
    <w:pPr>
      <w:pStyle w:val="af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D525ED" w14:textId="3E6EF95B" w:rsidR="0054045B" w:rsidRDefault="00651D7F" w:rsidP="008D2ED1">
    <w:pPr>
      <w:rPr>
        <w:b/>
        <w:i/>
        <w:lang w:val="uk-UA"/>
      </w:rPr>
    </w:pPr>
    <w:r w:rsidRPr="0009632C">
      <w:rPr>
        <w:b/>
        <w:i/>
        <w:lang w:val="uk-UA"/>
      </w:rPr>
      <w:t xml:space="preserve">Приклад </w:t>
    </w:r>
    <w:r w:rsidR="0054045B" w:rsidRPr="0009632C">
      <w:rPr>
        <w:b/>
        <w:i/>
        <w:lang w:val="uk-UA"/>
      </w:rPr>
      <w:t>оформлен</w:t>
    </w:r>
    <w:r w:rsidRPr="0009632C">
      <w:rPr>
        <w:b/>
        <w:i/>
        <w:lang w:val="uk-UA"/>
      </w:rPr>
      <w:t>н</w:t>
    </w:r>
    <w:r w:rsidR="0054045B" w:rsidRPr="0009632C">
      <w:rPr>
        <w:b/>
        <w:i/>
        <w:lang w:val="uk-UA"/>
      </w:rPr>
      <w:t>я</w:t>
    </w:r>
  </w:p>
  <w:p w14:paraId="6E1CDB99" w14:textId="1BC55AE3" w:rsidR="00F01593" w:rsidRPr="006A594E" w:rsidRDefault="006C3858" w:rsidP="008D2ED1">
    <w:pPr>
      <w:rPr>
        <w:b/>
        <w:lang w:val="uk-UA"/>
      </w:rPr>
    </w:pPr>
    <w:r w:rsidRPr="006A594E">
      <w:rPr>
        <w:b/>
        <w:lang w:val="uk-UA"/>
      </w:rPr>
      <w:t>Об’єм тексту</w:t>
    </w:r>
    <w:r w:rsidR="00F01593" w:rsidRPr="006A594E">
      <w:rPr>
        <w:b/>
        <w:lang w:val="uk-UA"/>
      </w:rPr>
      <w:t xml:space="preserve"> не мен</w:t>
    </w:r>
    <w:r w:rsidR="00651D7F" w:rsidRPr="006A594E">
      <w:rPr>
        <w:b/>
        <w:lang w:val="uk-UA"/>
      </w:rPr>
      <w:t>ш, ніж</w:t>
    </w:r>
    <w:r w:rsidR="00F01593" w:rsidRPr="006A594E">
      <w:rPr>
        <w:b/>
        <w:lang w:val="uk-UA"/>
      </w:rPr>
      <w:t xml:space="preserve"> 1800 знак</w:t>
    </w:r>
    <w:r w:rsidR="00651D7F" w:rsidRPr="006A594E">
      <w:rPr>
        <w:b/>
        <w:lang w:val="uk-UA"/>
      </w:rPr>
      <w:t>і</w:t>
    </w:r>
    <w:r w:rsidR="00F01593" w:rsidRPr="006A594E">
      <w:rPr>
        <w:b/>
        <w:lang w:val="uk-UA"/>
      </w:rPr>
      <w:t>в (без проб</w:t>
    </w:r>
    <w:r w:rsidR="00651D7F" w:rsidRPr="006A594E">
      <w:rPr>
        <w:b/>
        <w:lang w:val="uk-UA"/>
      </w:rPr>
      <w:t>і</w:t>
    </w:r>
    <w:r w:rsidR="00F01593" w:rsidRPr="006A594E">
      <w:rPr>
        <w:b/>
        <w:lang w:val="uk-UA"/>
      </w:rPr>
      <w:t>л</w:t>
    </w:r>
    <w:r w:rsidR="00651D7F" w:rsidRPr="006A594E">
      <w:rPr>
        <w:b/>
        <w:lang w:val="uk-UA"/>
      </w:rPr>
      <w:t>і</w:t>
    </w:r>
    <w:r w:rsidR="00F01593" w:rsidRPr="006A594E">
      <w:rPr>
        <w:b/>
        <w:lang w:val="uk-UA"/>
      </w:rPr>
      <w:t>в)</w:t>
    </w:r>
  </w:p>
  <w:p w14:paraId="21656D61" w14:textId="6C818F66" w:rsidR="006A594E" w:rsidRPr="0009632C" w:rsidRDefault="006A594E" w:rsidP="006A594E">
    <w:pPr>
      <w:shd w:val="clear" w:color="auto" w:fill="FFFFFF"/>
      <w:jc w:val="both"/>
      <w:rPr>
        <w:b/>
        <w:u w:val="single"/>
        <w:lang w:val="uk-UA"/>
      </w:rPr>
    </w:pPr>
    <w:r w:rsidRPr="008A026E">
      <w:rPr>
        <w:b/>
        <w:spacing w:val="-10"/>
        <w:lang w:val="uk-UA"/>
      </w:rPr>
      <w:t>Структура анотації:</w:t>
    </w:r>
    <w:r w:rsidRPr="00F301B3">
      <w:rPr>
        <w:bCs/>
        <w:spacing w:val="-10"/>
        <w:lang w:val="uk-UA"/>
      </w:rPr>
      <w:t xml:space="preserve"> </w:t>
    </w:r>
    <w:r w:rsidRPr="006A594E">
      <w:rPr>
        <w:bCs/>
        <w:spacing w:val="-4"/>
        <w:lang w:val="uk-UA"/>
      </w:rPr>
      <w:t xml:space="preserve">Предмет </w:t>
    </w:r>
    <w:hyperlink r:id="rId1" w:history="1">
      <w:r w:rsidRPr="006A594E">
        <w:rPr>
          <w:bCs/>
          <w:spacing w:val="-10"/>
          <w:lang w:val="uk-UA"/>
        </w:rPr>
        <w:t>дослідження</w:t>
      </w:r>
    </w:hyperlink>
    <w:r w:rsidRPr="006A594E">
      <w:rPr>
        <w:bCs/>
        <w:spacing w:val="-10"/>
        <w:lang w:val="uk-UA"/>
      </w:rPr>
      <w:t>,</w:t>
    </w:r>
    <w:r w:rsidRPr="006A594E">
      <w:rPr>
        <w:bCs/>
        <w:spacing w:val="-4"/>
        <w:lang w:val="uk-UA"/>
      </w:rPr>
      <w:t xml:space="preserve"> Мета, Завдання, Методи, Результати,</w:t>
    </w:r>
    <w:r w:rsidRPr="006A594E">
      <w:rPr>
        <w:bCs/>
        <w:spacing w:val="-4"/>
        <w:lang w:val="uk-UA"/>
      </w:rPr>
      <w:br/>
      <w:t>Висновки, Наукова новизна одержаних результатів</w:t>
    </w:r>
    <w:r w:rsidRPr="009E025D">
      <w:rPr>
        <w:bCs/>
        <w:spacing w:val="-4"/>
        <w:lang w:val="uk-UA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B1BD9"/>
    <w:multiLevelType w:val="multilevel"/>
    <w:tmpl w:val="01A4419E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4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5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0D43EA"/>
    <w:multiLevelType w:val="multilevel"/>
    <w:tmpl w:val="0FBE5C1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6"/>
  <w:drawingGridVerticalSpacing w:val="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3CE"/>
    <w:rsid w:val="00002AE8"/>
    <w:rsid w:val="0000526A"/>
    <w:rsid w:val="00005791"/>
    <w:rsid w:val="00007D3F"/>
    <w:rsid w:val="00026E39"/>
    <w:rsid w:val="0002718A"/>
    <w:rsid w:val="000376CB"/>
    <w:rsid w:val="00037AB6"/>
    <w:rsid w:val="00044B38"/>
    <w:rsid w:val="00050045"/>
    <w:rsid w:val="0005474D"/>
    <w:rsid w:val="00055F09"/>
    <w:rsid w:val="0006639F"/>
    <w:rsid w:val="00066CED"/>
    <w:rsid w:val="00071743"/>
    <w:rsid w:val="00072E09"/>
    <w:rsid w:val="00074D22"/>
    <w:rsid w:val="00074D35"/>
    <w:rsid w:val="00080ADC"/>
    <w:rsid w:val="00085078"/>
    <w:rsid w:val="00087F27"/>
    <w:rsid w:val="00092B63"/>
    <w:rsid w:val="00093649"/>
    <w:rsid w:val="0009632C"/>
    <w:rsid w:val="000A3ACD"/>
    <w:rsid w:val="000A57C0"/>
    <w:rsid w:val="000A786E"/>
    <w:rsid w:val="000D0311"/>
    <w:rsid w:val="000D3425"/>
    <w:rsid w:val="000D56CE"/>
    <w:rsid w:val="000E01C9"/>
    <w:rsid w:val="000E2126"/>
    <w:rsid w:val="000E6415"/>
    <w:rsid w:val="000F2507"/>
    <w:rsid w:val="000F2546"/>
    <w:rsid w:val="000F53B3"/>
    <w:rsid w:val="000F7471"/>
    <w:rsid w:val="00102BBB"/>
    <w:rsid w:val="00103884"/>
    <w:rsid w:val="001039BA"/>
    <w:rsid w:val="00116D64"/>
    <w:rsid w:val="00117144"/>
    <w:rsid w:val="00117BC5"/>
    <w:rsid w:val="00126FAF"/>
    <w:rsid w:val="001312C5"/>
    <w:rsid w:val="0014202E"/>
    <w:rsid w:val="001423B2"/>
    <w:rsid w:val="0014414B"/>
    <w:rsid w:val="00150964"/>
    <w:rsid w:val="00150CA6"/>
    <w:rsid w:val="00154672"/>
    <w:rsid w:val="0015485C"/>
    <w:rsid w:val="00165117"/>
    <w:rsid w:val="00172908"/>
    <w:rsid w:val="00172B5A"/>
    <w:rsid w:val="00173C9D"/>
    <w:rsid w:val="001843A6"/>
    <w:rsid w:val="00191F6D"/>
    <w:rsid w:val="00196381"/>
    <w:rsid w:val="00197A54"/>
    <w:rsid w:val="001A1072"/>
    <w:rsid w:val="001A6A23"/>
    <w:rsid w:val="001B0712"/>
    <w:rsid w:val="001B1732"/>
    <w:rsid w:val="001B1A45"/>
    <w:rsid w:val="001B44A8"/>
    <w:rsid w:val="001B7147"/>
    <w:rsid w:val="001C064E"/>
    <w:rsid w:val="001C28DF"/>
    <w:rsid w:val="001C58BE"/>
    <w:rsid w:val="001D2077"/>
    <w:rsid w:val="001E152C"/>
    <w:rsid w:val="001E180F"/>
    <w:rsid w:val="001E1EB4"/>
    <w:rsid w:val="001E32CE"/>
    <w:rsid w:val="001E4656"/>
    <w:rsid w:val="001F12AE"/>
    <w:rsid w:val="001F53F4"/>
    <w:rsid w:val="001F6A82"/>
    <w:rsid w:val="001F755B"/>
    <w:rsid w:val="00204BFD"/>
    <w:rsid w:val="00210CCB"/>
    <w:rsid w:val="00216294"/>
    <w:rsid w:val="0022046F"/>
    <w:rsid w:val="00222387"/>
    <w:rsid w:val="00222A14"/>
    <w:rsid w:val="0022494D"/>
    <w:rsid w:val="002273C7"/>
    <w:rsid w:val="00230C3D"/>
    <w:rsid w:val="00230FB3"/>
    <w:rsid w:val="00231D74"/>
    <w:rsid w:val="00234679"/>
    <w:rsid w:val="00235BE4"/>
    <w:rsid w:val="00236D6E"/>
    <w:rsid w:val="00240DC3"/>
    <w:rsid w:val="00242AFB"/>
    <w:rsid w:val="00244665"/>
    <w:rsid w:val="0025063B"/>
    <w:rsid w:val="0026540E"/>
    <w:rsid w:val="00281955"/>
    <w:rsid w:val="0028311E"/>
    <w:rsid w:val="00284B3B"/>
    <w:rsid w:val="00294ED0"/>
    <w:rsid w:val="002A273F"/>
    <w:rsid w:val="002B1FC0"/>
    <w:rsid w:val="002B2CA1"/>
    <w:rsid w:val="002B4F5D"/>
    <w:rsid w:val="002C0D34"/>
    <w:rsid w:val="002C60C2"/>
    <w:rsid w:val="002D551D"/>
    <w:rsid w:val="002D565E"/>
    <w:rsid w:val="002D64D6"/>
    <w:rsid w:val="002E7BFD"/>
    <w:rsid w:val="002F0652"/>
    <w:rsid w:val="002F5631"/>
    <w:rsid w:val="00301E7F"/>
    <w:rsid w:val="00326291"/>
    <w:rsid w:val="0032762A"/>
    <w:rsid w:val="003303A3"/>
    <w:rsid w:val="003303D6"/>
    <w:rsid w:val="0033271C"/>
    <w:rsid w:val="0033332C"/>
    <w:rsid w:val="00334E40"/>
    <w:rsid w:val="00341747"/>
    <w:rsid w:val="00354E4E"/>
    <w:rsid w:val="003638B1"/>
    <w:rsid w:val="0037336B"/>
    <w:rsid w:val="0037647D"/>
    <w:rsid w:val="00376C8F"/>
    <w:rsid w:val="00380C77"/>
    <w:rsid w:val="003823E9"/>
    <w:rsid w:val="00385190"/>
    <w:rsid w:val="00392E70"/>
    <w:rsid w:val="0039336F"/>
    <w:rsid w:val="003A155A"/>
    <w:rsid w:val="003A507C"/>
    <w:rsid w:val="003A6BFA"/>
    <w:rsid w:val="003B3C3E"/>
    <w:rsid w:val="003B41D7"/>
    <w:rsid w:val="003C1134"/>
    <w:rsid w:val="003D14FB"/>
    <w:rsid w:val="003D32FC"/>
    <w:rsid w:val="003E1525"/>
    <w:rsid w:val="003F2E2C"/>
    <w:rsid w:val="003F5D47"/>
    <w:rsid w:val="00400DE7"/>
    <w:rsid w:val="00404891"/>
    <w:rsid w:val="004106BE"/>
    <w:rsid w:val="00412DD1"/>
    <w:rsid w:val="00414F5A"/>
    <w:rsid w:val="0042529C"/>
    <w:rsid w:val="00425BDD"/>
    <w:rsid w:val="00430C32"/>
    <w:rsid w:val="00431658"/>
    <w:rsid w:val="004318F0"/>
    <w:rsid w:val="00431B16"/>
    <w:rsid w:val="00435B77"/>
    <w:rsid w:val="0043660F"/>
    <w:rsid w:val="00437A1C"/>
    <w:rsid w:val="00437D35"/>
    <w:rsid w:val="004420DE"/>
    <w:rsid w:val="00444424"/>
    <w:rsid w:val="00454DFB"/>
    <w:rsid w:val="00456365"/>
    <w:rsid w:val="00470CE8"/>
    <w:rsid w:val="004756D1"/>
    <w:rsid w:val="00475CDE"/>
    <w:rsid w:val="00484D75"/>
    <w:rsid w:val="0049625D"/>
    <w:rsid w:val="004A4DD7"/>
    <w:rsid w:val="004A6FEE"/>
    <w:rsid w:val="004B0984"/>
    <w:rsid w:val="004B09F6"/>
    <w:rsid w:val="004B34CD"/>
    <w:rsid w:val="004B61B6"/>
    <w:rsid w:val="004C1DC1"/>
    <w:rsid w:val="004C38B4"/>
    <w:rsid w:val="004C56FE"/>
    <w:rsid w:val="004D19A7"/>
    <w:rsid w:val="004D2EC5"/>
    <w:rsid w:val="004D3AA1"/>
    <w:rsid w:val="004E1681"/>
    <w:rsid w:val="004E45D4"/>
    <w:rsid w:val="004E762E"/>
    <w:rsid w:val="004F2B50"/>
    <w:rsid w:val="004F32B1"/>
    <w:rsid w:val="004F6D3C"/>
    <w:rsid w:val="004F7FD3"/>
    <w:rsid w:val="005000D6"/>
    <w:rsid w:val="00502E77"/>
    <w:rsid w:val="00521B86"/>
    <w:rsid w:val="0052254D"/>
    <w:rsid w:val="005249FE"/>
    <w:rsid w:val="00525113"/>
    <w:rsid w:val="00527FD5"/>
    <w:rsid w:val="005318AB"/>
    <w:rsid w:val="00536BAA"/>
    <w:rsid w:val="0054045B"/>
    <w:rsid w:val="00547D57"/>
    <w:rsid w:val="005610CF"/>
    <w:rsid w:val="00562459"/>
    <w:rsid w:val="005640B3"/>
    <w:rsid w:val="005743B1"/>
    <w:rsid w:val="0057476B"/>
    <w:rsid w:val="005809DB"/>
    <w:rsid w:val="00581768"/>
    <w:rsid w:val="005839F8"/>
    <w:rsid w:val="00583D5A"/>
    <w:rsid w:val="005958E1"/>
    <w:rsid w:val="005A22A5"/>
    <w:rsid w:val="005A56D0"/>
    <w:rsid w:val="005C5879"/>
    <w:rsid w:val="005D7CD4"/>
    <w:rsid w:val="005E0FF8"/>
    <w:rsid w:val="005F61FB"/>
    <w:rsid w:val="00601BF7"/>
    <w:rsid w:val="00610970"/>
    <w:rsid w:val="00611B1D"/>
    <w:rsid w:val="006156C6"/>
    <w:rsid w:val="00630743"/>
    <w:rsid w:val="0063186C"/>
    <w:rsid w:val="00634FD8"/>
    <w:rsid w:val="00636C70"/>
    <w:rsid w:val="00650D55"/>
    <w:rsid w:val="00651D7F"/>
    <w:rsid w:val="00654B47"/>
    <w:rsid w:val="0065688E"/>
    <w:rsid w:val="00657F4D"/>
    <w:rsid w:val="006670E4"/>
    <w:rsid w:val="00667AD9"/>
    <w:rsid w:val="00690322"/>
    <w:rsid w:val="00693136"/>
    <w:rsid w:val="00693EE2"/>
    <w:rsid w:val="006963CE"/>
    <w:rsid w:val="006A0AC7"/>
    <w:rsid w:val="006A4EF6"/>
    <w:rsid w:val="006A594E"/>
    <w:rsid w:val="006A720B"/>
    <w:rsid w:val="006B6081"/>
    <w:rsid w:val="006B7B46"/>
    <w:rsid w:val="006C3858"/>
    <w:rsid w:val="006D3786"/>
    <w:rsid w:val="006D4D89"/>
    <w:rsid w:val="006D6515"/>
    <w:rsid w:val="006E25CB"/>
    <w:rsid w:val="006F0599"/>
    <w:rsid w:val="00714F78"/>
    <w:rsid w:val="007201F3"/>
    <w:rsid w:val="0072293F"/>
    <w:rsid w:val="0072366A"/>
    <w:rsid w:val="00725771"/>
    <w:rsid w:val="007261E2"/>
    <w:rsid w:val="00726207"/>
    <w:rsid w:val="007271C9"/>
    <w:rsid w:val="00727DCD"/>
    <w:rsid w:val="007400C4"/>
    <w:rsid w:val="0074161C"/>
    <w:rsid w:val="00745448"/>
    <w:rsid w:val="00746F13"/>
    <w:rsid w:val="007500AD"/>
    <w:rsid w:val="007506FD"/>
    <w:rsid w:val="007516EA"/>
    <w:rsid w:val="00760E11"/>
    <w:rsid w:val="00762DD8"/>
    <w:rsid w:val="007640E5"/>
    <w:rsid w:val="00766966"/>
    <w:rsid w:val="00767227"/>
    <w:rsid w:val="007869B7"/>
    <w:rsid w:val="00786D87"/>
    <w:rsid w:val="007962C0"/>
    <w:rsid w:val="007A10CF"/>
    <w:rsid w:val="007A2C33"/>
    <w:rsid w:val="007A2F87"/>
    <w:rsid w:val="007A6F20"/>
    <w:rsid w:val="007B4593"/>
    <w:rsid w:val="007B4A64"/>
    <w:rsid w:val="007C7C3F"/>
    <w:rsid w:val="007D02DB"/>
    <w:rsid w:val="007D791A"/>
    <w:rsid w:val="007E46DC"/>
    <w:rsid w:val="007E4B1C"/>
    <w:rsid w:val="007E6E2C"/>
    <w:rsid w:val="008015CE"/>
    <w:rsid w:val="008024B6"/>
    <w:rsid w:val="00804D51"/>
    <w:rsid w:val="0080697D"/>
    <w:rsid w:val="008101B8"/>
    <w:rsid w:val="00812713"/>
    <w:rsid w:val="0083074A"/>
    <w:rsid w:val="00830CBB"/>
    <w:rsid w:val="00832819"/>
    <w:rsid w:val="00840405"/>
    <w:rsid w:val="00841F9D"/>
    <w:rsid w:val="0084253D"/>
    <w:rsid w:val="00844C02"/>
    <w:rsid w:val="008553A2"/>
    <w:rsid w:val="00865799"/>
    <w:rsid w:val="0087063E"/>
    <w:rsid w:val="00871E2D"/>
    <w:rsid w:val="00874797"/>
    <w:rsid w:val="008772DF"/>
    <w:rsid w:val="00890CE2"/>
    <w:rsid w:val="00897538"/>
    <w:rsid w:val="008A1F75"/>
    <w:rsid w:val="008A3F2E"/>
    <w:rsid w:val="008B383B"/>
    <w:rsid w:val="008B5110"/>
    <w:rsid w:val="008C6B48"/>
    <w:rsid w:val="008D1A05"/>
    <w:rsid w:val="008D2ED1"/>
    <w:rsid w:val="008D6084"/>
    <w:rsid w:val="008D68A0"/>
    <w:rsid w:val="008E0E9D"/>
    <w:rsid w:val="008E35FA"/>
    <w:rsid w:val="008F0CE0"/>
    <w:rsid w:val="008F1563"/>
    <w:rsid w:val="008F7F13"/>
    <w:rsid w:val="00901D36"/>
    <w:rsid w:val="009032C1"/>
    <w:rsid w:val="00912513"/>
    <w:rsid w:val="0091716F"/>
    <w:rsid w:val="009244C9"/>
    <w:rsid w:val="00925F01"/>
    <w:rsid w:val="009375C7"/>
    <w:rsid w:val="009405A3"/>
    <w:rsid w:val="00943B51"/>
    <w:rsid w:val="009449F0"/>
    <w:rsid w:val="00947891"/>
    <w:rsid w:val="00950125"/>
    <w:rsid w:val="00953D91"/>
    <w:rsid w:val="00955795"/>
    <w:rsid w:val="009570B2"/>
    <w:rsid w:val="00966B9D"/>
    <w:rsid w:val="00981790"/>
    <w:rsid w:val="00983B8C"/>
    <w:rsid w:val="00991DA0"/>
    <w:rsid w:val="009A0334"/>
    <w:rsid w:val="009A5C2E"/>
    <w:rsid w:val="009C76B3"/>
    <w:rsid w:val="009D0A4A"/>
    <w:rsid w:val="009D4EED"/>
    <w:rsid w:val="009D7843"/>
    <w:rsid w:val="009F1F22"/>
    <w:rsid w:val="00A01B39"/>
    <w:rsid w:val="00A068E4"/>
    <w:rsid w:val="00A110C8"/>
    <w:rsid w:val="00A16692"/>
    <w:rsid w:val="00A1730A"/>
    <w:rsid w:val="00A2130E"/>
    <w:rsid w:val="00A34510"/>
    <w:rsid w:val="00A5174C"/>
    <w:rsid w:val="00A5668C"/>
    <w:rsid w:val="00A569D7"/>
    <w:rsid w:val="00A5795F"/>
    <w:rsid w:val="00A67218"/>
    <w:rsid w:val="00A72637"/>
    <w:rsid w:val="00A75FDD"/>
    <w:rsid w:val="00A85632"/>
    <w:rsid w:val="00A85B17"/>
    <w:rsid w:val="00A85CCC"/>
    <w:rsid w:val="00A86F87"/>
    <w:rsid w:val="00AA47AE"/>
    <w:rsid w:val="00AA4D06"/>
    <w:rsid w:val="00AA5C74"/>
    <w:rsid w:val="00AB54D4"/>
    <w:rsid w:val="00AB5987"/>
    <w:rsid w:val="00AC23BA"/>
    <w:rsid w:val="00AC7A68"/>
    <w:rsid w:val="00AD29AE"/>
    <w:rsid w:val="00AD75A8"/>
    <w:rsid w:val="00AE2162"/>
    <w:rsid w:val="00B0099E"/>
    <w:rsid w:val="00B10145"/>
    <w:rsid w:val="00B13C4C"/>
    <w:rsid w:val="00B163F0"/>
    <w:rsid w:val="00B2095B"/>
    <w:rsid w:val="00B2278D"/>
    <w:rsid w:val="00B354D1"/>
    <w:rsid w:val="00B523E1"/>
    <w:rsid w:val="00B55E67"/>
    <w:rsid w:val="00B625B9"/>
    <w:rsid w:val="00B62CF3"/>
    <w:rsid w:val="00B708D3"/>
    <w:rsid w:val="00B80001"/>
    <w:rsid w:val="00B84CC6"/>
    <w:rsid w:val="00B9279B"/>
    <w:rsid w:val="00B92EC9"/>
    <w:rsid w:val="00B9310D"/>
    <w:rsid w:val="00B97214"/>
    <w:rsid w:val="00BA1C28"/>
    <w:rsid w:val="00BA44BC"/>
    <w:rsid w:val="00BB034B"/>
    <w:rsid w:val="00BB1BFD"/>
    <w:rsid w:val="00BB52C7"/>
    <w:rsid w:val="00BB730B"/>
    <w:rsid w:val="00BC026E"/>
    <w:rsid w:val="00BC1BCA"/>
    <w:rsid w:val="00BC3B78"/>
    <w:rsid w:val="00BD14D9"/>
    <w:rsid w:val="00BD3D15"/>
    <w:rsid w:val="00BF5CAE"/>
    <w:rsid w:val="00C06909"/>
    <w:rsid w:val="00C15150"/>
    <w:rsid w:val="00C17F0C"/>
    <w:rsid w:val="00C20529"/>
    <w:rsid w:val="00C2478E"/>
    <w:rsid w:val="00C31B38"/>
    <w:rsid w:val="00C35039"/>
    <w:rsid w:val="00C354B1"/>
    <w:rsid w:val="00C4257D"/>
    <w:rsid w:val="00C51747"/>
    <w:rsid w:val="00C51EFF"/>
    <w:rsid w:val="00C6340E"/>
    <w:rsid w:val="00C6725F"/>
    <w:rsid w:val="00C67B52"/>
    <w:rsid w:val="00C70B71"/>
    <w:rsid w:val="00C83E98"/>
    <w:rsid w:val="00C849C7"/>
    <w:rsid w:val="00C85C07"/>
    <w:rsid w:val="00C91036"/>
    <w:rsid w:val="00C93A0F"/>
    <w:rsid w:val="00C93F52"/>
    <w:rsid w:val="00CA474C"/>
    <w:rsid w:val="00CA67F0"/>
    <w:rsid w:val="00CA6A22"/>
    <w:rsid w:val="00CB22E1"/>
    <w:rsid w:val="00CC1CEF"/>
    <w:rsid w:val="00CC335A"/>
    <w:rsid w:val="00CD3797"/>
    <w:rsid w:val="00CD65F5"/>
    <w:rsid w:val="00CE7EA8"/>
    <w:rsid w:val="00CF3063"/>
    <w:rsid w:val="00CF465D"/>
    <w:rsid w:val="00CF57D9"/>
    <w:rsid w:val="00CF59A9"/>
    <w:rsid w:val="00CF7428"/>
    <w:rsid w:val="00D002D7"/>
    <w:rsid w:val="00D025FF"/>
    <w:rsid w:val="00D12442"/>
    <w:rsid w:val="00D13E2A"/>
    <w:rsid w:val="00D27023"/>
    <w:rsid w:val="00D31D47"/>
    <w:rsid w:val="00D33030"/>
    <w:rsid w:val="00D40D0B"/>
    <w:rsid w:val="00D471DA"/>
    <w:rsid w:val="00D52BF5"/>
    <w:rsid w:val="00D543BA"/>
    <w:rsid w:val="00D56853"/>
    <w:rsid w:val="00D5708F"/>
    <w:rsid w:val="00D5730B"/>
    <w:rsid w:val="00D6017B"/>
    <w:rsid w:val="00D60573"/>
    <w:rsid w:val="00D619D1"/>
    <w:rsid w:val="00D65527"/>
    <w:rsid w:val="00D743B1"/>
    <w:rsid w:val="00D76275"/>
    <w:rsid w:val="00D8404C"/>
    <w:rsid w:val="00D86AF6"/>
    <w:rsid w:val="00D90292"/>
    <w:rsid w:val="00D90B03"/>
    <w:rsid w:val="00D92D14"/>
    <w:rsid w:val="00D967A5"/>
    <w:rsid w:val="00DB0930"/>
    <w:rsid w:val="00DB41D8"/>
    <w:rsid w:val="00DB59F0"/>
    <w:rsid w:val="00DC5FBD"/>
    <w:rsid w:val="00DD4F74"/>
    <w:rsid w:val="00DF08E7"/>
    <w:rsid w:val="00DF3463"/>
    <w:rsid w:val="00DF5BB7"/>
    <w:rsid w:val="00E104D7"/>
    <w:rsid w:val="00E24882"/>
    <w:rsid w:val="00E46D7D"/>
    <w:rsid w:val="00E46DEA"/>
    <w:rsid w:val="00E50D5D"/>
    <w:rsid w:val="00E52386"/>
    <w:rsid w:val="00E53474"/>
    <w:rsid w:val="00E61840"/>
    <w:rsid w:val="00E62381"/>
    <w:rsid w:val="00E65378"/>
    <w:rsid w:val="00E717B1"/>
    <w:rsid w:val="00E72C1B"/>
    <w:rsid w:val="00E839BC"/>
    <w:rsid w:val="00E904B4"/>
    <w:rsid w:val="00E95E8A"/>
    <w:rsid w:val="00E97161"/>
    <w:rsid w:val="00EA09CC"/>
    <w:rsid w:val="00EA5471"/>
    <w:rsid w:val="00EA6B5D"/>
    <w:rsid w:val="00EB7C30"/>
    <w:rsid w:val="00EC3B4F"/>
    <w:rsid w:val="00EC3DE5"/>
    <w:rsid w:val="00ED0325"/>
    <w:rsid w:val="00ED1216"/>
    <w:rsid w:val="00ED178D"/>
    <w:rsid w:val="00ED31F4"/>
    <w:rsid w:val="00ED5039"/>
    <w:rsid w:val="00ED56B1"/>
    <w:rsid w:val="00EE28CF"/>
    <w:rsid w:val="00EF65A2"/>
    <w:rsid w:val="00F01593"/>
    <w:rsid w:val="00F023B8"/>
    <w:rsid w:val="00F10CFC"/>
    <w:rsid w:val="00F15314"/>
    <w:rsid w:val="00F20C20"/>
    <w:rsid w:val="00F20F82"/>
    <w:rsid w:val="00F2198E"/>
    <w:rsid w:val="00F309F4"/>
    <w:rsid w:val="00F45383"/>
    <w:rsid w:val="00F53C5A"/>
    <w:rsid w:val="00F53E8E"/>
    <w:rsid w:val="00F54E02"/>
    <w:rsid w:val="00F602F8"/>
    <w:rsid w:val="00F613AA"/>
    <w:rsid w:val="00F61E97"/>
    <w:rsid w:val="00F62EDF"/>
    <w:rsid w:val="00F66FEF"/>
    <w:rsid w:val="00F70FE1"/>
    <w:rsid w:val="00F71DAE"/>
    <w:rsid w:val="00F73A5B"/>
    <w:rsid w:val="00F8041C"/>
    <w:rsid w:val="00F831DB"/>
    <w:rsid w:val="00F832C3"/>
    <w:rsid w:val="00F8346E"/>
    <w:rsid w:val="00F8621F"/>
    <w:rsid w:val="00F871E6"/>
    <w:rsid w:val="00F911BA"/>
    <w:rsid w:val="00F9205C"/>
    <w:rsid w:val="00F965C6"/>
    <w:rsid w:val="00F97756"/>
    <w:rsid w:val="00FA2785"/>
    <w:rsid w:val="00FA3D8B"/>
    <w:rsid w:val="00FB1A07"/>
    <w:rsid w:val="00FD096A"/>
    <w:rsid w:val="00FD7594"/>
    <w:rsid w:val="00FE1C5A"/>
    <w:rsid w:val="00FE7312"/>
    <w:rsid w:val="00FF5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906809"/>
  <w15:chartTrackingRefBased/>
  <w15:docId w15:val="{D26E339F-413A-4A54-94DA-9F929432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963CE"/>
    <w:pPr>
      <w:jc w:val="center"/>
    </w:pPr>
    <w:rPr>
      <w:sz w:val="24"/>
      <w:szCs w:val="24"/>
    </w:rPr>
  </w:style>
  <w:style w:type="paragraph" w:styleId="1">
    <w:name w:val="heading 1"/>
    <w:basedOn w:val="a"/>
    <w:next w:val="a"/>
    <w:autoRedefine/>
    <w:qFormat/>
    <w:rsid w:val="003D14FB"/>
    <w:pPr>
      <w:widowControl w:val="0"/>
      <w:spacing w:before="360" w:after="360"/>
      <w:outlineLvl w:val="0"/>
    </w:pPr>
    <w:rPr>
      <w:b/>
      <w:spacing w:val="20"/>
      <w:kern w:val="28"/>
      <w:lang w:val="uk-U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0">
    <w:name w:val="heading 2"/>
    <w:basedOn w:val="a"/>
    <w:next w:val="a"/>
    <w:autoRedefine/>
    <w:qFormat/>
    <w:rsid w:val="004D2EC5"/>
    <w:pPr>
      <w:keepNext/>
      <w:autoSpaceDE w:val="0"/>
      <w:autoSpaceDN w:val="0"/>
      <w:adjustRightInd w:val="0"/>
      <w:spacing w:before="240" w:after="240"/>
      <w:jc w:val="left"/>
      <w:outlineLvl w:val="1"/>
    </w:pPr>
    <w:rPr>
      <w:b/>
      <w:i/>
      <w:iCs/>
      <w:lang w:val="uk-UA"/>
    </w:rPr>
  </w:style>
  <w:style w:type="paragraph" w:styleId="30">
    <w:name w:val="heading 3"/>
    <w:basedOn w:val="a"/>
    <w:next w:val="a"/>
    <w:autoRedefine/>
    <w:qFormat/>
    <w:rsid w:val="005000D6"/>
    <w:pPr>
      <w:keepNext/>
      <w:autoSpaceDE w:val="0"/>
      <w:autoSpaceDN w:val="0"/>
      <w:adjustRightInd w:val="0"/>
      <w:spacing w:before="240" w:after="240"/>
      <w:outlineLvl w:val="2"/>
    </w:pPr>
    <w:rPr>
      <w:rFonts w:cs="Courier New"/>
      <w:b/>
      <w:bCs/>
      <w:caps/>
      <w:lang w:val="uk-UA"/>
    </w:rPr>
  </w:style>
  <w:style w:type="paragraph" w:styleId="40">
    <w:name w:val="heading 4"/>
    <w:basedOn w:val="a"/>
    <w:next w:val="a"/>
    <w:autoRedefine/>
    <w:qFormat/>
    <w:rsid w:val="004A6FEE"/>
    <w:pPr>
      <w:keepNext/>
      <w:autoSpaceDE w:val="0"/>
      <w:autoSpaceDN w:val="0"/>
      <w:adjustRightInd w:val="0"/>
      <w:spacing w:before="360" w:after="120"/>
      <w:jc w:val="both"/>
      <w:outlineLvl w:val="3"/>
    </w:pPr>
    <w:rPr>
      <w:bCs/>
      <w:lang w:val="uk-UA"/>
    </w:rPr>
  </w:style>
  <w:style w:type="paragraph" w:styleId="50">
    <w:name w:val="heading 5"/>
    <w:basedOn w:val="a"/>
    <w:next w:val="a"/>
    <w:autoRedefine/>
    <w:qFormat/>
    <w:rsid w:val="00F66FEF"/>
    <w:pPr>
      <w:numPr>
        <w:ilvl w:val="4"/>
        <w:numId w:val="9"/>
      </w:numPr>
      <w:spacing w:before="120" w:after="120" w:line="360" w:lineRule="auto"/>
      <w:outlineLvl w:val="4"/>
    </w:pPr>
    <w:rPr>
      <w:bCs/>
      <w:iCs/>
      <w:szCs w:val="26"/>
    </w:rPr>
  </w:style>
  <w:style w:type="paragraph" w:styleId="6">
    <w:name w:val="heading 6"/>
    <w:basedOn w:val="a"/>
    <w:next w:val="a"/>
    <w:qFormat/>
    <w:rsid w:val="0084040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CA6A22"/>
    <w:pPr>
      <w:widowControl w:val="0"/>
      <w:spacing w:before="240" w:after="60" w:line="22" w:lineRule="atLeast"/>
      <w:ind w:left="425" w:firstLine="425"/>
      <w:jc w:val="both"/>
      <w:outlineLvl w:val="6"/>
    </w:pPr>
    <w:rPr>
      <w:rFonts w:eastAsia="TimesNewRoman"/>
    </w:rPr>
  </w:style>
  <w:style w:type="paragraph" w:styleId="9">
    <w:name w:val="heading 9"/>
    <w:basedOn w:val="a"/>
    <w:next w:val="a"/>
    <w:qFormat/>
    <w:rsid w:val="00222A1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TimesNewRoman12pt">
    <w:name w:val="Стиль Заголовок 2 + Times New Roman 12 pt не курсив"/>
    <w:basedOn w:val="20"/>
    <w:autoRedefine/>
    <w:rsid w:val="00E52386"/>
    <w:pPr>
      <w:ind w:firstLine="284"/>
      <w:jc w:val="both"/>
    </w:pPr>
    <w:rPr>
      <w:iCs w:val="0"/>
    </w:rPr>
  </w:style>
  <w:style w:type="paragraph" w:customStyle="1" w:styleId="100">
    <w:name w:val="Стиль Заголовок 1 + Слева:  0 см Первая строка:  0 см"/>
    <w:basedOn w:val="1"/>
    <w:autoRedefine/>
    <w:rsid w:val="001E180F"/>
    <w:pPr>
      <w:spacing w:before="240"/>
    </w:pPr>
    <w:rPr>
      <w:caps/>
      <w:sz w:val="28"/>
      <w:szCs w:val="28"/>
    </w:rPr>
  </w:style>
  <w:style w:type="paragraph" w:customStyle="1" w:styleId="3TimesNewRoman12pt">
    <w:name w:val="Стиль Заголовок 3 + Times New Roman 12 pt по ширине"/>
    <w:basedOn w:val="30"/>
    <w:next w:val="30"/>
    <w:autoRedefine/>
    <w:rsid w:val="00F2198E"/>
    <w:pPr>
      <w:jc w:val="both"/>
    </w:pPr>
    <w:rPr>
      <w:b w:val="0"/>
    </w:rPr>
  </w:style>
  <w:style w:type="paragraph" w:customStyle="1" w:styleId="2TimesNewRoman12pt0">
    <w:name w:val="Стиль Заголовок 2 + Times New Roman 12 pt"/>
    <w:basedOn w:val="20"/>
    <w:autoRedefine/>
    <w:rsid w:val="006D3786"/>
    <w:pPr>
      <w:spacing w:after="120"/>
    </w:pPr>
    <w:rPr>
      <w:i w:val="0"/>
    </w:rPr>
  </w:style>
  <w:style w:type="paragraph" w:customStyle="1" w:styleId="05125">
    <w:name w:val="Стиль по ширине Слева:  05 см Первая строка:  125 см Справа:  ..."/>
    <w:basedOn w:val="a"/>
    <w:autoRedefine/>
    <w:rsid w:val="006D3786"/>
    <w:pPr>
      <w:ind w:right="284" w:firstLine="720"/>
    </w:pPr>
    <w:rPr>
      <w:szCs w:val="20"/>
    </w:rPr>
  </w:style>
  <w:style w:type="paragraph" w:customStyle="1" w:styleId="412pt">
    <w:name w:val="Стиль Заголовок 4 + 12 pt не полужирный курсив по ширине Перед:..."/>
    <w:basedOn w:val="40"/>
    <w:autoRedefine/>
    <w:rsid w:val="006D3786"/>
    <w:rPr>
      <w:bCs w:val="0"/>
      <w:iCs/>
      <w:szCs w:val="20"/>
    </w:rPr>
  </w:style>
  <w:style w:type="paragraph" w:customStyle="1" w:styleId="312pt05">
    <w:name w:val="Стиль Заголовок 3 + 12 pt по ширине Справа:  05 см Междустр.инт..."/>
    <w:basedOn w:val="30"/>
    <w:autoRedefine/>
    <w:rsid w:val="00F66FEF"/>
    <w:rPr>
      <w:rFonts w:cs="Times New Roman"/>
    </w:rPr>
  </w:style>
  <w:style w:type="paragraph" w:customStyle="1" w:styleId="14pt">
    <w:name w:val="Стиль 14 pt курсив по ширине Междустр.интервал:  полуторный"/>
    <w:basedOn w:val="40"/>
    <w:autoRedefine/>
    <w:rsid w:val="002B2CA1"/>
    <w:pPr>
      <w:spacing w:before="240" w:after="240"/>
    </w:pPr>
    <w:rPr>
      <w:iCs/>
      <w:kern w:val="28"/>
      <w:sz w:val="28"/>
      <w:szCs w:val="28"/>
    </w:rPr>
  </w:style>
  <w:style w:type="paragraph" w:customStyle="1" w:styleId="3TimesNewRoman14pt">
    <w:name w:val="Стиль Заголовок 3 + Times New Roman 14 pt"/>
    <w:basedOn w:val="30"/>
    <w:autoRedefine/>
    <w:rsid w:val="00EF65A2"/>
    <w:pPr>
      <w:ind w:firstLine="720"/>
    </w:pPr>
    <w:rPr>
      <w:rFonts w:cs="Times New Roman"/>
      <w:bCs w:val="0"/>
      <w:sz w:val="28"/>
      <w:szCs w:val="28"/>
    </w:rPr>
  </w:style>
  <w:style w:type="paragraph" w:customStyle="1" w:styleId="10">
    <w:name w:val="Стиль Заголовок 1 + по центру"/>
    <w:basedOn w:val="1"/>
    <w:autoRedefine/>
    <w:rsid w:val="00562459"/>
    <w:rPr>
      <w:bCs/>
      <w:kern w:val="32"/>
    </w:rPr>
  </w:style>
  <w:style w:type="paragraph" w:customStyle="1" w:styleId="1141212">
    <w:name w:val="Стиль Заголовок 1 + 14 пт полужирный Перед:  12 пт После:  12 пт"/>
    <w:basedOn w:val="1"/>
    <w:autoRedefine/>
    <w:rsid w:val="00BB1BFD"/>
    <w:rPr>
      <w:caps/>
      <w:kern w:val="0"/>
      <w:sz w:val="28"/>
      <w:szCs w:val="20"/>
    </w:rPr>
  </w:style>
  <w:style w:type="paragraph" w:customStyle="1" w:styleId="11">
    <w:name w:val="Стиль Заголовок 1 + По правому краю"/>
    <w:basedOn w:val="1"/>
    <w:autoRedefine/>
    <w:rsid w:val="003F5D47"/>
    <w:pPr>
      <w:jc w:val="right"/>
    </w:pPr>
    <w:rPr>
      <w:b w:val="0"/>
      <w:bCs/>
      <w:kern w:val="0"/>
      <w:szCs w:val="20"/>
    </w:rPr>
  </w:style>
  <w:style w:type="paragraph" w:customStyle="1" w:styleId="41">
    <w:name w:val="Стиль Заголовок 4 + Авто"/>
    <w:basedOn w:val="40"/>
    <w:autoRedefine/>
    <w:rsid w:val="009244C9"/>
    <w:pPr>
      <w:spacing w:before="0" w:after="0"/>
      <w:ind w:firstLine="284"/>
    </w:pPr>
    <w:rPr>
      <w:b/>
      <w:bCs w:val="0"/>
      <w:i/>
      <w:szCs w:val="20"/>
    </w:rPr>
  </w:style>
  <w:style w:type="paragraph" w:customStyle="1" w:styleId="366">
    <w:name w:val="Стиль Заголовок 3 + По центру Перед:  6 пт После:  6 пт"/>
    <w:basedOn w:val="30"/>
    <w:autoRedefine/>
    <w:rsid w:val="009244C9"/>
    <w:pPr>
      <w:spacing w:before="120" w:after="120"/>
    </w:pPr>
  </w:style>
  <w:style w:type="paragraph" w:customStyle="1" w:styleId="3TimesNewRoman14pt1">
    <w:name w:val="Стиль Заголовок 3 + Times New Roman 14 pt курсив по ширине Перв...1"/>
    <w:basedOn w:val="30"/>
    <w:autoRedefine/>
    <w:rsid w:val="00126FAF"/>
    <w:pPr>
      <w:ind w:firstLine="567"/>
      <w:jc w:val="both"/>
    </w:pPr>
    <w:rPr>
      <w:b w:val="0"/>
      <w:bCs w:val="0"/>
      <w:i/>
      <w:iCs/>
      <w:kern w:val="28"/>
      <w:sz w:val="28"/>
      <w:szCs w:val="28"/>
    </w:rPr>
  </w:style>
  <w:style w:type="paragraph" w:customStyle="1" w:styleId="12">
    <w:name w:val="Стиль1"/>
    <w:basedOn w:val="a"/>
    <w:rsid w:val="001C064E"/>
    <w:pPr>
      <w:widowControl w:val="0"/>
      <w:spacing w:line="22" w:lineRule="atLeast"/>
      <w:jc w:val="left"/>
      <w:outlineLvl w:val="0"/>
    </w:pPr>
    <w:rPr>
      <w:rFonts w:eastAsia="TimesNewRoman"/>
    </w:rPr>
  </w:style>
  <w:style w:type="paragraph" w:styleId="a3">
    <w:name w:val="Body Text"/>
    <w:basedOn w:val="a"/>
    <w:rsid w:val="001D2077"/>
    <w:pPr>
      <w:widowControl w:val="0"/>
      <w:spacing w:line="22" w:lineRule="atLeast"/>
      <w:ind w:firstLine="454"/>
      <w:jc w:val="both"/>
    </w:pPr>
    <w:rPr>
      <w:rFonts w:ascii="Arial" w:eastAsia="TimesNewRoman" w:hAnsi="Arial"/>
      <w:sz w:val="28"/>
      <w:szCs w:val="20"/>
    </w:rPr>
  </w:style>
  <w:style w:type="paragraph" w:customStyle="1" w:styleId="a4">
    <w:name w:val="Заголовок статьи"/>
    <w:next w:val="a"/>
    <w:rsid w:val="00CB22E1"/>
    <w:pPr>
      <w:jc w:val="center"/>
      <w:outlineLvl w:val="0"/>
    </w:pPr>
    <w:rPr>
      <w:b/>
      <w:bCs/>
      <w:caps/>
      <w:sz w:val="24"/>
      <w:szCs w:val="24"/>
    </w:rPr>
  </w:style>
  <w:style w:type="paragraph" w:customStyle="1" w:styleId="a5">
    <w:name w:val="Текст анотации"/>
    <w:basedOn w:val="a"/>
    <w:next w:val="a"/>
    <w:rsid w:val="00CB22E1"/>
    <w:pPr>
      <w:keepNext/>
      <w:keepLines/>
      <w:suppressAutoHyphens/>
      <w:ind w:firstLine="284"/>
      <w:jc w:val="both"/>
      <w:outlineLvl w:val="0"/>
    </w:pPr>
    <w:rPr>
      <w:sz w:val="20"/>
      <w:szCs w:val="20"/>
    </w:rPr>
  </w:style>
  <w:style w:type="paragraph" w:customStyle="1" w:styleId="a6">
    <w:name w:val="УДК аннотации"/>
    <w:next w:val="a"/>
    <w:rsid w:val="00CB22E1"/>
    <w:pPr>
      <w:keepNext/>
      <w:widowControl w:val="0"/>
    </w:pPr>
    <w:rPr>
      <w:bCs/>
      <w:caps/>
    </w:rPr>
  </w:style>
  <w:style w:type="paragraph" w:customStyle="1" w:styleId="a7">
    <w:name w:val="УДК"/>
    <w:basedOn w:val="a"/>
    <w:next w:val="a"/>
    <w:rsid w:val="00FA2785"/>
    <w:pPr>
      <w:tabs>
        <w:tab w:val="left" w:pos="680"/>
      </w:tabs>
      <w:spacing w:after="200"/>
      <w:jc w:val="both"/>
    </w:pPr>
    <w:rPr>
      <w:rFonts w:ascii="Arial" w:hAnsi="Arial"/>
      <w:sz w:val="20"/>
      <w:szCs w:val="20"/>
    </w:rPr>
  </w:style>
  <w:style w:type="paragraph" w:customStyle="1" w:styleId="a8">
    <w:name w:val="Общий для статьи"/>
    <w:rsid w:val="00FA2785"/>
    <w:pPr>
      <w:widowControl w:val="0"/>
      <w:suppressAutoHyphens/>
      <w:outlineLvl w:val="0"/>
    </w:pPr>
  </w:style>
  <w:style w:type="paragraph" w:customStyle="1" w:styleId="a9">
    <w:name w:val="Аннотация"/>
    <w:basedOn w:val="a"/>
    <w:next w:val="aa"/>
    <w:rsid w:val="007A2F87"/>
    <w:pPr>
      <w:tabs>
        <w:tab w:val="left" w:pos="680"/>
      </w:tabs>
      <w:spacing w:after="200"/>
      <w:ind w:left="1701"/>
      <w:jc w:val="both"/>
    </w:pPr>
    <w:rPr>
      <w:rFonts w:ascii="Arial" w:hAnsi="Arial"/>
      <w:sz w:val="16"/>
      <w:szCs w:val="20"/>
    </w:rPr>
  </w:style>
  <w:style w:type="paragraph" w:customStyle="1" w:styleId="ab">
    <w:name w:val="Авторы"/>
    <w:next w:val="a"/>
    <w:rsid w:val="007A2F87"/>
    <w:rPr>
      <w:b/>
      <w:caps/>
      <w:sz w:val="24"/>
      <w:szCs w:val="24"/>
    </w:rPr>
  </w:style>
  <w:style w:type="paragraph" w:styleId="aa">
    <w:name w:val="Body Text First Indent"/>
    <w:basedOn w:val="a3"/>
    <w:rsid w:val="007A2F87"/>
    <w:pPr>
      <w:widowControl/>
      <w:spacing w:after="120" w:line="240" w:lineRule="auto"/>
      <w:ind w:firstLine="210"/>
      <w:jc w:val="center"/>
    </w:pPr>
    <w:rPr>
      <w:rFonts w:ascii="Times New Roman" w:eastAsia="Times New Roman" w:hAnsi="Times New Roman"/>
      <w:sz w:val="24"/>
      <w:szCs w:val="24"/>
    </w:rPr>
  </w:style>
  <w:style w:type="paragraph" w:styleId="ac">
    <w:name w:val="Body Text Indent"/>
    <w:basedOn w:val="a"/>
    <w:rsid w:val="00A5668C"/>
    <w:pPr>
      <w:widowControl w:val="0"/>
      <w:spacing w:after="120" w:line="22" w:lineRule="atLeast"/>
      <w:ind w:left="283" w:firstLine="425"/>
      <w:jc w:val="both"/>
    </w:pPr>
    <w:rPr>
      <w:rFonts w:eastAsia="TimesNewRoman"/>
    </w:rPr>
  </w:style>
  <w:style w:type="paragraph" w:styleId="ad">
    <w:name w:val="Title"/>
    <w:basedOn w:val="a"/>
    <w:next w:val="a9"/>
    <w:link w:val="ae"/>
    <w:qFormat/>
    <w:rsid w:val="004F6D3C"/>
    <w:pPr>
      <w:keepNext/>
      <w:tabs>
        <w:tab w:val="left" w:pos="680"/>
      </w:tabs>
      <w:suppressAutoHyphens/>
      <w:spacing w:before="200" w:after="200"/>
      <w:ind w:left="1701"/>
      <w:jc w:val="left"/>
      <w:outlineLvl w:val="0"/>
    </w:pPr>
    <w:rPr>
      <w:rFonts w:ascii="Arial" w:hAnsi="Arial"/>
      <w:b/>
      <w:caps/>
      <w:sz w:val="20"/>
      <w:szCs w:val="20"/>
    </w:rPr>
  </w:style>
  <w:style w:type="character" w:customStyle="1" w:styleId="ae">
    <w:name w:val="Заголовок Знак"/>
    <w:basedOn w:val="a0"/>
    <w:link w:val="ad"/>
    <w:locked/>
    <w:rsid w:val="00D743B1"/>
    <w:rPr>
      <w:sz w:val="28"/>
      <w:szCs w:val="24"/>
      <w:lang w:val="ru-RU" w:eastAsia="ru-RU" w:bidi="ar-SA"/>
    </w:rPr>
  </w:style>
  <w:style w:type="paragraph" w:styleId="21">
    <w:name w:val="Body Text Indent 2"/>
    <w:basedOn w:val="a"/>
    <w:rsid w:val="0006639F"/>
    <w:pPr>
      <w:widowControl w:val="0"/>
      <w:spacing w:after="120" w:line="480" w:lineRule="auto"/>
      <w:ind w:left="283" w:firstLine="425"/>
      <w:jc w:val="both"/>
    </w:pPr>
    <w:rPr>
      <w:rFonts w:eastAsia="TimesNewRoman"/>
    </w:rPr>
  </w:style>
  <w:style w:type="paragraph" w:customStyle="1" w:styleId="diachi">
    <w:name w:val="diachi"/>
    <w:basedOn w:val="a"/>
    <w:next w:val="a"/>
    <w:rsid w:val="00AD75A8"/>
    <w:pPr>
      <w:spacing w:line="264" w:lineRule="auto"/>
      <w:jc w:val="both"/>
    </w:pPr>
    <w:rPr>
      <w:i/>
      <w:sz w:val="22"/>
      <w:szCs w:val="28"/>
      <w:lang w:val="en-US" w:eastAsia="en-US"/>
    </w:rPr>
  </w:style>
  <w:style w:type="paragraph" w:customStyle="1" w:styleId="Tacgia">
    <w:name w:val="Tacgia"/>
    <w:basedOn w:val="a"/>
    <w:next w:val="diachi"/>
    <w:rsid w:val="00AD75A8"/>
    <w:pPr>
      <w:spacing w:before="120" w:after="120" w:line="264" w:lineRule="auto"/>
      <w:jc w:val="left"/>
    </w:pPr>
    <w:rPr>
      <w:b/>
      <w:sz w:val="22"/>
      <w:szCs w:val="28"/>
      <w:lang w:val="en-US" w:eastAsia="en-US"/>
    </w:rPr>
  </w:style>
  <w:style w:type="paragraph" w:customStyle="1" w:styleId="13">
    <w:name w:val="Звичайний1"/>
    <w:rsid w:val="00525113"/>
    <w:pPr>
      <w:spacing w:before="100" w:after="100"/>
    </w:pPr>
    <w:rPr>
      <w:snapToGrid w:val="0"/>
      <w:sz w:val="24"/>
    </w:rPr>
  </w:style>
  <w:style w:type="paragraph" w:customStyle="1" w:styleId="210">
    <w:name w:val="Основний текст 21"/>
    <w:basedOn w:val="13"/>
    <w:rsid w:val="00525113"/>
    <w:pPr>
      <w:spacing w:before="0" w:after="0" w:line="360" w:lineRule="auto"/>
      <w:jc w:val="both"/>
    </w:pPr>
    <w:rPr>
      <w:snapToGrid/>
      <w:sz w:val="20"/>
    </w:rPr>
  </w:style>
  <w:style w:type="paragraph" w:customStyle="1" w:styleId="14">
    <w:name w:val="номер страницы1"/>
    <w:basedOn w:val="a"/>
    <w:rsid w:val="00F20F82"/>
    <w:pPr>
      <w:tabs>
        <w:tab w:val="left" w:pos="397"/>
      </w:tabs>
      <w:jc w:val="right"/>
    </w:pPr>
    <w:rPr>
      <w:szCs w:val="20"/>
    </w:rPr>
  </w:style>
  <w:style w:type="paragraph" w:customStyle="1" w:styleId="BodyText24">
    <w:name w:val="Body Text 24"/>
    <w:basedOn w:val="a"/>
    <w:rsid w:val="00102BBB"/>
    <w:pPr>
      <w:tabs>
        <w:tab w:val="left" w:pos="397"/>
      </w:tabs>
      <w:spacing w:line="360" w:lineRule="auto"/>
      <w:ind w:firstLine="284"/>
      <w:jc w:val="both"/>
    </w:pPr>
    <w:rPr>
      <w:sz w:val="20"/>
      <w:szCs w:val="20"/>
    </w:rPr>
  </w:style>
  <w:style w:type="paragraph" w:styleId="22">
    <w:name w:val="Body Text 2"/>
    <w:basedOn w:val="a"/>
    <w:rsid w:val="00714F78"/>
    <w:pPr>
      <w:widowControl w:val="0"/>
      <w:spacing w:after="120" w:line="480" w:lineRule="auto"/>
      <w:ind w:left="425" w:firstLine="425"/>
      <w:jc w:val="both"/>
    </w:pPr>
    <w:rPr>
      <w:rFonts w:eastAsia="TimesNewRoman"/>
    </w:rPr>
  </w:style>
  <w:style w:type="paragraph" w:customStyle="1" w:styleId="af">
    <w:name w:val="абзац с отступом"/>
    <w:basedOn w:val="a"/>
    <w:rsid w:val="00714F78"/>
    <w:pPr>
      <w:tabs>
        <w:tab w:val="left" w:pos="3327"/>
      </w:tabs>
      <w:spacing w:line="360" w:lineRule="auto"/>
      <w:ind w:firstLine="284"/>
      <w:jc w:val="both"/>
    </w:pPr>
    <w:rPr>
      <w:spacing w:val="10"/>
      <w:sz w:val="20"/>
      <w:szCs w:val="20"/>
    </w:rPr>
  </w:style>
  <w:style w:type="paragraph" w:styleId="31">
    <w:name w:val="Body Text 3"/>
    <w:basedOn w:val="a"/>
    <w:rsid w:val="00650D55"/>
    <w:pPr>
      <w:widowControl w:val="0"/>
      <w:spacing w:after="120" w:line="22" w:lineRule="atLeast"/>
      <w:ind w:left="425" w:firstLine="425"/>
      <w:jc w:val="both"/>
    </w:pPr>
    <w:rPr>
      <w:rFonts w:eastAsia="TimesNewRoman"/>
      <w:sz w:val="16"/>
      <w:szCs w:val="16"/>
    </w:rPr>
  </w:style>
  <w:style w:type="character" w:styleId="af0">
    <w:name w:val="Strong"/>
    <w:basedOn w:val="a0"/>
    <w:qFormat/>
    <w:rsid w:val="009449F0"/>
    <w:rPr>
      <w:b/>
      <w:bCs/>
    </w:rPr>
  </w:style>
  <w:style w:type="paragraph" w:customStyle="1" w:styleId="af1">
    <w:name w:val="Организация"/>
    <w:aliases w:val="Страна"/>
    <w:basedOn w:val="a3"/>
    <w:next w:val="a"/>
    <w:rsid w:val="00D56853"/>
    <w:pPr>
      <w:autoSpaceDE w:val="0"/>
      <w:autoSpaceDN w:val="0"/>
      <w:adjustRightInd w:val="0"/>
      <w:spacing w:line="240" w:lineRule="auto"/>
      <w:ind w:firstLine="0"/>
      <w:jc w:val="left"/>
      <w:outlineLvl w:val="0"/>
    </w:pPr>
    <w:rPr>
      <w:rFonts w:ascii="Times New Roman" w:eastAsia="Times New Roman" w:hAnsi="Times New Roman"/>
      <w:b/>
      <w:bCs/>
      <w:i/>
      <w:sz w:val="24"/>
      <w:szCs w:val="24"/>
    </w:rPr>
  </w:style>
  <w:style w:type="paragraph" w:styleId="32">
    <w:name w:val="Body Text Indent 3"/>
    <w:basedOn w:val="a"/>
    <w:rsid w:val="004B09F6"/>
    <w:pPr>
      <w:spacing w:after="120"/>
      <w:ind w:left="283"/>
    </w:pPr>
    <w:rPr>
      <w:sz w:val="16"/>
      <w:szCs w:val="16"/>
    </w:rPr>
  </w:style>
  <w:style w:type="paragraph" w:customStyle="1" w:styleId="af2">
    <w:name w:val="Знак"/>
    <w:basedOn w:val="a"/>
    <w:rsid w:val="00117144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character" w:customStyle="1" w:styleId="FontStyle11">
    <w:name w:val="Font Style11"/>
    <w:rsid w:val="00414F5A"/>
    <w:rPr>
      <w:rFonts w:ascii="Times New Roman" w:hAnsi="Times New Roman" w:cs="Times New Roman"/>
      <w:sz w:val="24"/>
      <w:szCs w:val="24"/>
    </w:rPr>
  </w:style>
  <w:style w:type="paragraph" w:customStyle="1" w:styleId="2">
    <w:name w:val="Уровень т2"/>
    <w:basedOn w:val="a"/>
    <w:rsid w:val="00470CE8"/>
    <w:pPr>
      <w:widowControl w:val="0"/>
      <w:numPr>
        <w:numId w:val="10"/>
      </w:numPr>
      <w:spacing w:line="360" w:lineRule="auto"/>
      <w:ind w:left="510" w:hanging="510"/>
      <w:jc w:val="both"/>
    </w:pPr>
    <w:rPr>
      <w:rFonts w:ascii="Arial" w:hAnsi="Arial"/>
      <w:spacing w:val="10"/>
      <w:szCs w:val="20"/>
    </w:rPr>
  </w:style>
  <w:style w:type="paragraph" w:customStyle="1" w:styleId="3">
    <w:name w:val="Уровень т3"/>
    <w:basedOn w:val="2"/>
    <w:rsid w:val="00470CE8"/>
    <w:pPr>
      <w:numPr>
        <w:ilvl w:val="1"/>
      </w:numPr>
      <w:ind w:left="737" w:hanging="737"/>
    </w:pPr>
  </w:style>
  <w:style w:type="paragraph" w:customStyle="1" w:styleId="4">
    <w:name w:val="Уровень т4"/>
    <w:basedOn w:val="3"/>
    <w:rsid w:val="00470CE8"/>
    <w:pPr>
      <w:numPr>
        <w:ilvl w:val="2"/>
      </w:numPr>
      <w:ind w:left="964" w:hanging="964"/>
    </w:pPr>
  </w:style>
  <w:style w:type="paragraph" w:customStyle="1" w:styleId="5">
    <w:name w:val="Уровень т5"/>
    <w:basedOn w:val="4"/>
    <w:rsid w:val="00470CE8"/>
    <w:pPr>
      <w:numPr>
        <w:ilvl w:val="3"/>
      </w:numPr>
      <w:ind w:left="1191" w:hanging="1191"/>
    </w:pPr>
  </w:style>
  <w:style w:type="paragraph" w:customStyle="1" w:styleId="af3">
    <w:name w:val="Знак Знак Знак Знак"/>
    <w:basedOn w:val="a"/>
    <w:autoRedefine/>
    <w:rsid w:val="00470CE8"/>
    <w:pPr>
      <w:spacing w:before="240" w:after="240"/>
    </w:pPr>
    <w:rPr>
      <w:rFonts w:cs="Tahoma"/>
      <w:b/>
      <w:bCs/>
      <w:sz w:val="36"/>
      <w:szCs w:val="36"/>
      <w:lang w:eastAsia="en-US"/>
    </w:rPr>
  </w:style>
  <w:style w:type="paragraph" w:customStyle="1" w:styleId="WW-">
    <w:name w:val="WW-Обычный (веб)"/>
    <w:basedOn w:val="a"/>
    <w:rsid w:val="007500AD"/>
    <w:pPr>
      <w:suppressAutoHyphens/>
      <w:spacing w:before="280" w:after="280"/>
      <w:jc w:val="left"/>
    </w:pPr>
    <w:rPr>
      <w:lang w:eastAsia="ar-SA"/>
    </w:rPr>
  </w:style>
  <w:style w:type="paragraph" w:customStyle="1" w:styleId="Artudk">
    <w:name w:val="Art_udk"/>
    <w:basedOn w:val="a"/>
    <w:qFormat/>
    <w:rsid w:val="007261E2"/>
    <w:pPr>
      <w:jc w:val="left"/>
    </w:pPr>
  </w:style>
  <w:style w:type="paragraph" w:customStyle="1" w:styleId="Artautors">
    <w:name w:val="Art_autors"/>
    <w:basedOn w:val="a"/>
    <w:qFormat/>
    <w:rsid w:val="007261E2"/>
    <w:pPr>
      <w:jc w:val="left"/>
    </w:pPr>
    <w:rPr>
      <w:b/>
    </w:rPr>
  </w:style>
  <w:style w:type="paragraph" w:customStyle="1" w:styleId="Artname">
    <w:name w:val="Art_name"/>
    <w:basedOn w:val="a"/>
    <w:qFormat/>
    <w:rsid w:val="007261E2"/>
    <w:rPr>
      <w:b/>
    </w:rPr>
  </w:style>
  <w:style w:type="paragraph" w:customStyle="1" w:styleId="Artannotation">
    <w:name w:val="Art_annotation"/>
    <w:basedOn w:val="a"/>
    <w:qFormat/>
    <w:rsid w:val="007261E2"/>
    <w:pPr>
      <w:ind w:left="425"/>
      <w:jc w:val="both"/>
    </w:pPr>
    <w:rPr>
      <w:i/>
      <w:sz w:val="20"/>
      <w:szCs w:val="20"/>
    </w:rPr>
  </w:style>
  <w:style w:type="character" w:customStyle="1" w:styleId="hps">
    <w:name w:val="hps"/>
    <w:basedOn w:val="a0"/>
    <w:rsid w:val="0000526A"/>
  </w:style>
  <w:style w:type="paragraph" w:customStyle="1" w:styleId="af4">
    <w:name w:val="Глава: Текст"/>
    <w:rsid w:val="00B80001"/>
    <w:pPr>
      <w:spacing w:after="240" w:line="360" w:lineRule="auto"/>
      <w:ind w:firstLine="567"/>
      <w:contextualSpacing/>
      <w:jc w:val="both"/>
    </w:pPr>
    <w:rPr>
      <w:rFonts w:eastAsia="Calibri"/>
      <w:bCs/>
      <w:kern w:val="32"/>
      <w:sz w:val="28"/>
      <w:szCs w:val="32"/>
      <w:lang w:val="en-US" w:eastAsia="en-US"/>
    </w:rPr>
  </w:style>
  <w:style w:type="paragraph" w:styleId="af5">
    <w:name w:val="Plain Text"/>
    <w:basedOn w:val="a"/>
    <w:rsid w:val="00832819"/>
    <w:pPr>
      <w:widowControl w:val="0"/>
      <w:spacing w:line="22" w:lineRule="atLeast"/>
      <w:jc w:val="left"/>
    </w:pPr>
    <w:rPr>
      <w:rFonts w:ascii="Courier New" w:eastAsia="TimesNewRoman" w:hAnsi="Courier New"/>
      <w:sz w:val="20"/>
      <w:szCs w:val="20"/>
    </w:rPr>
  </w:style>
  <w:style w:type="character" w:customStyle="1" w:styleId="101">
    <w:name w:val="Стиль 10 пт"/>
    <w:basedOn w:val="a0"/>
    <w:rsid w:val="000D0311"/>
    <w:rPr>
      <w:spacing w:val="0"/>
      <w:w w:val="100"/>
      <w:position w:val="0"/>
      <w:sz w:val="20"/>
      <w:szCs w:val="20"/>
    </w:rPr>
  </w:style>
  <w:style w:type="character" w:customStyle="1" w:styleId="longtext">
    <w:name w:val="long_text"/>
    <w:basedOn w:val="a0"/>
    <w:rsid w:val="000D0311"/>
  </w:style>
  <w:style w:type="paragraph" w:customStyle="1" w:styleId="60">
    <w:name w:val="заголовок 6"/>
    <w:basedOn w:val="a"/>
    <w:next w:val="a"/>
    <w:rsid w:val="00BC026E"/>
    <w:pPr>
      <w:keepNext/>
      <w:widowControl w:val="0"/>
      <w:tabs>
        <w:tab w:val="left" w:pos="709"/>
        <w:tab w:val="left" w:pos="1276"/>
      </w:tabs>
      <w:autoSpaceDE w:val="0"/>
      <w:autoSpaceDN w:val="0"/>
      <w:jc w:val="right"/>
    </w:pPr>
    <w:rPr>
      <w:b/>
      <w:bCs/>
      <w:lang w:val="en-US"/>
    </w:rPr>
  </w:style>
  <w:style w:type="paragraph" w:customStyle="1" w:styleId="af6">
    <w:name w:val="Знак Знак"/>
    <w:basedOn w:val="a"/>
    <w:autoRedefine/>
    <w:rsid w:val="00BC026E"/>
    <w:pPr>
      <w:spacing w:before="240" w:after="240"/>
    </w:pPr>
    <w:rPr>
      <w:rFonts w:cs="Tahoma"/>
      <w:b/>
      <w:bCs/>
      <w:sz w:val="36"/>
      <w:szCs w:val="36"/>
      <w:lang w:eastAsia="en-US"/>
    </w:rPr>
  </w:style>
  <w:style w:type="paragraph" w:styleId="af7">
    <w:name w:val="footer"/>
    <w:basedOn w:val="a"/>
    <w:rsid w:val="006E25CB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styleId="af8">
    <w:name w:val="header"/>
    <w:basedOn w:val="a"/>
    <w:link w:val="af9"/>
    <w:unhideWhenUsed/>
    <w:rsid w:val="00CF59A9"/>
    <w:pPr>
      <w:widowControl w:val="0"/>
      <w:tabs>
        <w:tab w:val="center" w:pos="4703"/>
        <w:tab w:val="right" w:pos="9406"/>
      </w:tabs>
      <w:autoSpaceDE w:val="0"/>
      <w:autoSpaceDN w:val="0"/>
      <w:adjustRightInd w:val="0"/>
      <w:ind w:firstLine="425"/>
      <w:jc w:val="both"/>
    </w:pPr>
    <w:rPr>
      <w:color w:val="000000"/>
      <w:sz w:val="20"/>
      <w:szCs w:val="20"/>
    </w:rPr>
  </w:style>
  <w:style w:type="character" w:customStyle="1" w:styleId="af9">
    <w:name w:val="Верхний колонтитул Знак"/>
    <w:basedOn w:val="a0"/>
    <w:link w:val="af8"/>
    <w:semiHidden/>
    <w:rsid w:val="00CF59A9"/>
    <w:rPr>
      <w:color w:val="000000"/>
      <w:lang w:val="ru-RU" w:eastAsia="ru-RU" w:bidi="ar-SA"/>
    </w:rPr>
  </w:style>
  <w:style w:type="character" w:styleId="afa">
    <w:name w:val="page number"/>
    <w:basedOn w:val="a0"/>
    <w:rsid w:val="00CF59A9"/>
  </w:style>
  <w:style w:type="character" w:customStyle="1" w:styleId="FontStyle55">
    <w:name w:val="Font Style55"/>
    <w:basedOn w:val="a0"/>
    <w:rsid w:val="00F62EDF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rsid w:val="00F62EDF"/>
    <w:rPr>
      <w:rFonts w:ascii="Times New Roman" w:hAnsi="Times New Roman" w:cs="Times New Roman"/>
      <w:sz w:val="26"/>
      <w:szCs w:val="26"/>
    </w:rPr>
  </w:style>
  <w:style w:type="paragraph" w:styleId="afb">
    <w:name w:val="No Spacing"/>
    <w:qFormat/>
    <w:rsid w:val="00804D51"/>
    <w:rPr>
      <w:rFonts w:ascii="Calibri" w:hAnsi="Calibri"/>
      <w:sz w:val="22"/>
      <w:szCs w:val="22"/>
    </w:rPr>
  </w:style>
  <w:style w:type="character" w:customStyle="1" w:styleId="90">
    <w:name w:val="Основной текст9"/>
    <w:basedOn w:val="a0"/>
    <w:rsid w:val="00C15150"/>
    <w:rPr>
      <w:sz w:val="27"/>
      <w:szCs w:val="27"/>
      <w:lang w:bidi="ar-SA"/>
    </w:rPr>
  </w:style>
  <w:style w:type="paragraph" w:styleId="afc">
    <w:name w:val="caption"/>
    <w:basedOn w:val="a"/>
    <w:qFormat/>
    <w:rsid w:val="002D551D"/>
    <w:rPr>
      <w:lang w:val="uk-UA"/>
    </w:rPr>
  </w:style>
  <w:style w:type="paragraph" w:customStyle="1" w:styleId="afd">
    <w:name w:val="Знак Знак"/>
    <w:basedOn w:val="a"/>
    <w:autoRedefine/>
    <w:rsid w:val="002D551D"/>
    <w:pPr>
      <w:spacing w:before="240" w:after="240"/>
    </w:pPr>
    <w:rPr>
      <w:rFonts w:cs="Tahoma"/>
      <w:b/>
      <w:bCs/>
      <w:sz w:val="36"/>
      <w:szCs w:val="36"/>
      <w:lang w:eastAsia="en-US"/>
    </w:rPr>
  </w:style>
  <w:style w:type="paragraph" w:styleId="afe">
    <w:name w:val="Normal (Web)"/>
    <w:basedOn w:val="a"/>
    <w:rsid w:val="00E53474"/>
    <w:pPr>
      <w:spacing w:before="100" w:beforeAutospacing="1" w:after="100" w:afterAutospacing="1"/>
      <w:jc w:val="left"/>
    </w:pPr>
  </w:style>
  <w:style w:type="character" w:customStyle="1" w:styleId="atn">
    <w:name w:val="atn"/>
    <w:basedOn w:val="a0"/>
    <w:rsid w:val="002D64D6"/>
  </w:style>
  <w:style w:type="character" w:customStyle="1" w:styleId="apple-style-span">
    <w:name w:val="apple-style-span"/>
    <w:basedOn w:val="a0"/>
    <w:rsid w:val="007640E5"/>
  </w:style>
  <w:style w:type="character" w:customStyle="1" w:styleId="apple-converted-space">
    <w:name w:val="apple-converted-space"/>
    <w:basedOn w:val="a0"/>
    <w:rsid w:val="007640E5"/>
  </w:style>
  <w:style w:type="paragraph" w:customStyle="1" w:styleId="aff">
    <w:name w:val="Подрисуночная длинная"/>
    <w:next w:val="a8"/>
    <w:rsid w:val="004E45D4"/>
    <w:pPr>
      <w:ind w:left="284" w:hanging="284"/>
      <w:jc w:val="both"/>
    </w:pPr>
  </w:style>
  <w:style w:type="paragraph" w:customStyle="1" w:styleId="Style2">
    <w:name w:val="Style2"/>
    <w:basedOn w:val="a"/>
    <w:rsid w:val="004E45D4"/>
    <w:pPr>
      <w:widowControl w:val="0"/>
      <w:autoSpaceDE w:val="0"/>
      <w:autoSpaceDN w:val="0"/>
      <w:adjustRightInd w:val="0"/>
      <w:spacing w:line="216" w:lineRule="exact"/>
      <w:jc w:val="both"/>
    </w:pPr>
    <w:rPr>
      <w:lang w:val="uk-UA" w:eastAsia="uk-UA"/>
    </w:rPr>
  </w:style>
  <w:style w:type="paragraph" w:customStyle="1" w:styleId="211">
    <w:name w:val="Основний текст з відступом 21"/>
    <w:basedOn w:val="a"/>
    <w:rsid w:val="00F01593"/>
    <w:pPr>
      <w:widowControl w:val="0"/>
      <w:spacing w:line="360" w:lineRule="auto"/>
      <w:ind w:firstLine="567"/>
      <w:jc w:val="both"/>
    </w:pPr>
    <w:rPr>
      <w:rFonts w:ascii="Antiqua" w:hAnsi="Antiqua"/>
      <w:b/>
      <w:i/>
      <w:sz w:val="28"/>
      <w:szCs w:val="20"/>
      <w:lang w:val="uk-UA"/>
    </w:rPr>
  </w:style>
  <w:style w:type="paragraph" w:styleId="HTML">
    <w:name w:val="HTML Preformatted"/>
    <w:basedOn w:val="a"/>
    <w:rsid w:val="00F015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q4iawc">
    <w:name w:val="q4iawc"/>
    <w:rsid w:val="003417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ogle.ru/search?hl=ru&amp;q=%D0%9F%D1%80%D0%B5%D0%B4%D0%BC%D0%B5%D1%82+%D0%B4%D0%BE%D1%81%D0%BB%D1%96%D0%B4%D0%B6%D0%B5%D0%BD%D0%BD%D1%8F&amp;btnG=%D0%9F%D0%BE%D0%B8%D1%81%D0%BA+%D0%B2+Google&amp;lr=&amp;mstk=AUtExfDpQFHptOJn5UHJgOdVovU10VmaO0z_rZczpKDqZDAXYSkPMnT9eRwOqe8oxEPy1pjmsgTHaxjhZA8VQUgIJX0QskLXMSqwhdh77k8AO2TEydMduaqZSGeJXz8Xdvg1HADqwhvMCN00SqqfQUSw9hAUls7-J7CXjx6hPnyrJHVZPzA&amp;csui=3&amp;ved=2ahUKEwjOtKGGjO6SAxVZEmIAHbqfAyoQgK4QegQIBBA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XAI</Company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MIRA</dc:creator>
  <cp:keywords/>
  <dc:description/>
  <cp:lastModifiedBy>Лера Бойко</cp:lastModifiedBy>
  <cp:revision>8</cp:revision>
  <dcterms:created xsi:type="dcterms:W3CDTF">2023-02-26T15:47:00Z</dcterms:created>
  <dcterms:modified xsi:type="dcterms:W3CDTF">2026-02-23T16:58:00Z</dcterms:modified>
</cp:coreProperties>
</file>